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0E949" w14:textId="77777777" w:rsidR="00BD443D" w:rsidRDefault="00B60AF5" w:rsidP="00982E78">
      <w:pPr>
        <w:jc w:val="both"/>
      </w:pPr>
      <w:r>
        <w:rPr>
          <w:noProof/>
        </w:rPr>
        <w:drawing>
          <wp:anchor distT="0" distB="0" distL="114300" distR="114300" simplePos="0" relativeHeight="251679744" behindDoc="0" locked="0" layoutInCell="1" allowOverlap="1" wp14:anchorId="754E7976" wp14:editId="5E9690E3">
            <wp:simplePos x="0" y="0"/>
            <wp:positionH relativeFrom="page">
              <wp:align>right</wp:align>
            </wp:positionH>
            <wp:positionV relativeFrom="page">
              <wp:align>top</wp:align>
            </wp:positionV>
            <wp:extent cx="7600950" cy="7168515"/>
            <wp:effectExtent l="0" t="0" r="0" b="0"/>
            <wp:wrapTopAndBottom/>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00950" cy="7168515"/>
                    </a:xfrm>
                    <a:prstGeom prst="rect">
                      <a:avLst/>
                    </a:prstGeom>
                  </pic:spPr>
                </pic:pic>
              </a:graphicData>
            </a:graphic>
            <wp14:sizeRelH relativeFrom="margin">
              <wp14:pctWidth>0</wp14:pctWidth>
            </wp14:sizeRelH>
            <wp14:sizeRelV relativeFrom="margin">
              <wp14:pctHeight>0</wp14:pctHeight>
            </wp14:sizeRelV>
          </wp:anchor>
        </w:drawing>
      </w:r>
    </w:p>
    <w:sdt>
      <w:sdtPr>
        <w:alias w:val="Title"/>
        <w:tag w:val=""/>
        <w:id w:val="-1032877095"/>
        <w:placeholder>
          <w:docPart w:val="AC94043120D04E2C8E101C0EB11FFBDF"/>
        </w:placeholder>
        <w:dataBinding w:prefixMappings="xmlns:ns0='http://purl.org/dc/elements/1.1/' xmlns:ns1='http://schemas.openxmlformats.org/package/2006/metadata/core-properties' " w:xpath="/ns1:coreProperties[1]/ns0:title[1]" w:storeItemID="{6C3C8BC8-F283-45AE-878A-BAB7291924A1}"/>
        <w:text/>
      </w:sdtPr>
      <w:sdtEndPr/>
      <w:sdtContent>
        <w:p w14:paraId="5F626863" w14:textId="534DC0EA" w:rsidR="005C0B26" w:rsidRPr="002C01E0" w:rsidRDefault="00C460C8" w:rsidP="00C460C8">
          <w:pPr>
            <w:pStyle w:val="Title"/>
          </w:pPr>
          <w:r>
            <w:t xml:space="preserve">Competition Formats: </w:t>
          </w:r>
          <w:r w:rsidR="007D161A">
            <w:t>Research Brief</w:t>
          </w:r>
        </w:p>
      </w:sdtContent>
    </w:sdt>
    <w:p w14:paraId="5D4B9A1F" w14:textId="77777777" w:rsidR="005870F7" w:rsidRDefault="005870F7" w:rsidP="00982E78">
      <w:pPr>
        <w:jc w:val="both"/>
      </w:pPr>
    </w:p>
    <w:p w14:paraId="38647047" w14:textId="35DA306C" w:rsidR="00496E44" w:rsidRDefault="00C460C8" w:rsidP="00982E78">
      <w:pPr>
        <w:jc w:val="both"/>
      </w:pPr>
      <w:r>
        <w:t xml:space="preserve">August 2023 </w:t>
      </w:r>
    </w:p>
    <w:p w14:paraId="0034258B" w14:textId="77777777" w:rsidR="000170C2" w:rsidRDefault="000170C2" w:rsidP="00982E78">
      <w:pPr>
        <w:jc w:val="both"/>
      </w:pPr>
    </w:p>
    <w:p w14:paraId="34A64EE1" w14:textId="562B0E86" w:rsidR="000170C2" w:rsidRDefault="000170C2"/>
    <w:sdt>
      <w:sdtPr>
        <w:rPr>
          <w:rFonts w:asciiTheme="minorHAnsi" w:hAnsiTheme="minorHAnsi"/>
          <w:sz w:val="22"/>
        </w:rPr>
        <w:id w:val="-1613202999"/>
        <w:docPartObj>
          <w:docPartGallery w:val="Table of Contents"/>
          <w:docPartUnique/>
        </w:docPartObj>
      </w:sdtPr>
      <w:sdtEndPr>
        <w:rPr>
          <w:rFonts w:ascii="Arial" w:hAnsi="Arial"/>
          <w:bCs/>
          <w:noProof/>
          <w:sz w:val="24"/>
        </w:rPr>
      </w:sdtEndPr>
      <w:sdtContent>
        <w:p w14:paraId="6B2CE853" w14:textId="77777777" w:rsidR="00BD443D" w:rsidRPr="004E40EA" w:rsidRDefault="00BD443D" w:rsidP="00982E78">
          <w:pPr>
            <w:jc w:val="both"/>
            <w:rPr>
              <w:rStyle w:val="Heading1Char"/>
              <w:rFonts w:eastAsiaTheme="minorHAnsi" w:cstheme="minorBidi"/>
              <w:b w:val="0"/>
              <w:color w:val="auto"/>
              <w:sz w:val="24"/>
              <w:szCs w:val="22"/>
              <w:lang w:val="en-GB"/>
            </w:rPr>
          </w:pPr>
          <w:r w:rsidRPr="002C01E0">
            <w:rPr>
              <w:rStyle w:val="Heading1Char"/>
            </w:rPr>
            <w:t>Contents</w:t>
          </w:r>
        </w:p>
        <w:p w14:paraId="6DF3A06E" w14:textId="2981FAF9" w:rsidR="00C460C8" w:rsidRDefault="005870F7">
          <w:pPr>
            <w:pStyle w:val="TOC1"/>
            <w:tabs>
              <w:tab w:val="right" w:leader="dot" w:pos="9016"/>
            </w:tabs>
            <w:rPr>
              <w:rFonts w:asciiTheme="minorHAnsi" w:eastAsiaTheme="minorEastAsia" w:hAnsiTheme="minorHAnsi"/>
              <w:noProof/>
              <w:kern w:val="2"/>
              <w:sz w:val="22"/>
              <w:lang w:eastAsia="en-GB"/>
              <w14:ligatures w14:val="standardContextual"/>
            </w:rPr>
          </w:pPr>
          <w:r>
            <w:fldChar w:fldCharType="begin"/>
          </w:r>
          <w:r>
            <w:instrText xml:space="preserve"> TOC \o "1-3" \h \z \t "Appendix,1" </w:instrText>
          </w:r>
          <w:r>
            <w:fldChar w:fldCharType="separate"/>
          </w:r>
          <w:hyperlink w:anchor="_Toc142556923" w:history="1">
            <w:r w:rsidR="00C460C8" w:rsidRPr="00140D6C">
              <w:rPr>
                <w:rStyle w:val="Hyperlink"/>
                <w:noProof/>
              </w:rPr>
              <w:t>Introduction</w:t>
            </w:r>
            <w:r w:rsidR="00C460C8">
              <w:rPr>
                <w:noProof/>
                <w:webHidden/>
              </w:rPr>
              <w:tab/>
            </w:r>
            <w:r w:rsidR="00C460C8">
              <w:rPr>
                <w:noProof/>
                <w:webHidden/>
              </w:rPr>
              <w:fldChar w:fldCharType="begin"/>
            </w:r>
            <w:r w:rsidR="00C460C8">
              <w:rPr>
                <w:noProof/>
                <w:webHidden/>
              </w:rPr>
              <w:instrText xml:space="preserve"> PAGEREF _Toc142556923 \h </w:instrText>
            </w:r>
            <w:r w:rsidR="00C460C8">
              <w:rPr>
                <w:noProof/>
                <w:webHidden/>
              </w:rPr>
            </w:r>
            <w:r w:rsidR="00C460C8">
              <w:rPr>
                <w:noProof/>
                <w:webHidden/>
              </w:rPr>
              <w:fldChar w:fldCharType="separate"/>
            </w:r>
            <w:r w:rsidR="00C460C8">
              <w:rPr>
                <w:noProof/>
                <w:webHidden/>
              </w:rPr>
              <w:t>1</w:t>
            </w:r>
            <w:r w:rsidR="00C460C8">
              <w:rPr>
                <w:noProof/>
                <w:webHidden/>
              </w:rPr>
              <w:fldChar w:fldCharType="end"/>
            </w:r>
          </w:hyperlink>
        </w:p>
        <w:p w14:paraId="365E8C94" w14:textId="0DD6D0E3" w:rsidR="00C460C8" w:rsidRDefault="00836281">
          <w:pPr>
            <w:pStyle w:val="TOC1"/>
            <w:tabs>
              <w:tab w:val="right" w:leader="dot" w:pos="9016"/>
            </w:tabs>
            <w:rPr>
              <w:rFonts w:asciiTheme="minorHAnsi" w:eastAsiaTheme="minorEastAsia" w:hAnsiTheme="minorHAnsi"/>
              <w:noProof/>
              <w:kern w:val="2"/>
              <w:sz w:val="22"/>
              <w:lang w:eastAsia="en-GB"/>
              <w14:ligatures w14:val="standardContextual"/>
            </w:rPr>
          </w:pPr>
          <w:hyperlink w:anchor="_Toc142556924" w:history="1">
            <w:r w:rsidR="00C460C8" w:rsidRPr="00140D6C">
              <w:rPr>
                <w:rStyle w:val="Hyperlink"/>
                <w:noProof/>
              </w:rPr>
              <w:t>About the Project</w:t>
            </w:r>
            <w:r w:rsidR="00C460C8">
              <w:rPr>
                <w:noProof/>
                <w:webHidden/>
              </w:rPr>
              <w:tab/>
            </w:r>
            <w:r w:rsidR="00C460C8">
              <w:rPr>
                <w:noProof/>
                <w:webHidden/>
              </w:rPr>
              <w:fldChar w:fldCharType="begin"/>
            </w:r>
            <w:r w:rsidR="00C460C8">
              <w:rPr>
                <w:noProof/>
                <w:webHidden/>
              </w:rPr>
              <w:instrText xml:space="preserve"> PAGEREF _Toc142556924 \h </w:instrText>
            </w:r>
            <w:r w:rsidR="00C460C8">
              <w:rPr>
                <w:noProof/>
                <w:webHidden/>
              </w:rPr>
            </w:r>
            <w:r w:rsidR="00C460C8">
              <w:rPr>
                <w:noProof/>
                <w:webHidden/>
              </w:rPr>
              <w:fldChar w:fldCharType="separate"/>
            </w:r>
            <w:r w:rsidR="00C460C8">
              <w:rPr>
                <w:noProof/>
                <w:webHidden/>
              </w:rPr>
              <w:t>2</w:t>
            </w:r>
            <w:r w:rsidR="00C460C8">
              <w:rPr>
                <w:noProof/>
                <w:webHidden/>
              </w:rPr>
              <w:fldChar w:fldCharType="end"/>
            </w:r>
          </w:hyperlink>
        </w:p>
        <w:p w14:paraId="6443E3E7" w14:textId="4C5024A8" w:rsidR="00C460C8" w:rsidRDefault="00836281">
          <w:pPr>
            <w:pStyle w:val="TOC1"/>
            <w:tabs>
              <w:tab w:val="right" w:leader="dot" w:pos="9016"/>
            </w:tabs>
            <w:rPr>
              <w:rFonts w:asciiTheme="minorHAnsi" w:eastAsiaTheme="minorEastAsia" w:hAnsiTheme="minorHAnsi"/>
              <w:noProof/>
              <w:kern w:val="2"/>
              <w:sz w:val="22"/>
              <w:lang w:eastAsia="en-GB"/>
              <w14:ligatures w14:val="standardContextual"/>
            </w:rPr>
          </w:pPr>
          <w:hyperlink w:anchor="_Toc142556925" w:history="1">
            <w:r w:rsidR="00C460C8" w:rsidRPr="00140D6C">
              <w:rPr>
                <w:rStyle w:val="Hyperlink"/>
                <w:noProof/>
              </w:rPr>
              <w:t>Aims and Objectives of Research</w:t>
            </w:r>
            <w:r w:rsidR="00C460C8">
              <w:rPr>
                <w:noProof/>
                <w:webHidden/>
              </w:rPr>
              <w:tab/>
            </w:r>
            <w:r w:rsidR="00C460C8">
              <w:rPr>
                <w:noProof/>
                <w:webHidden/>
              </w:rPr>
              <w:fldChar w:fldCharType="begin"/>
            </w:r>
            <w:r w:rsidR="00C460C8">
              <w:rPr>
                <w:noProof/>
                <w:webHidden/>
              </w:rPr>
              <w:instrText xml:space="preserve"> PAGEREF _Toc142556925 \h </w:instrText>
            </w:r>
            <w:r w:rsidR="00C460C8">
              <w:rPr>
                <w:noProof/>
                <w:webHidden/>
              </w:rPr>
            </w:r>
            <w:r w:rsidR="00C460C8">
              <w:rPr>
                <w:noProof/>
                <w:webHidden/>
              </w:rPr>
              <w:fldChar w:fldCharType="separate"/>
            </w:r>
            <w:r w:rsidR="00C460C8">
              <w:rPr>
                <w:noProof/>
                <w:webHidden/>
              </w:rPr>
              <w:t>3</w:t>
            </w:r>
            <w:r w:rsidR="00C460C8">
              <w:rPr>
                <w:noProof/>
                <w:webHidden/>
              </w:rPr>
              <w:fldChar w:fldCharType="end"/>
            </w:r>
          </w:hyperlink>
        </w:p>
        <w:p w14:paraId="1B8B0277" w14:textId="0881DCBC" w:rsidR="00C460C8" w:rsidRDefault="00836281">
          <w:pPr>
            <w:pStyle w:val="TOC1"/>
            <w:tabs>
              <w:tab w:val="right" w:leader="dot" w:pos="9016"/>
            </w:tabs>
            <w:rPr>
              <w:rFonts w:asciiTheme="minorHAnsi" w:eastAsiaTheme="minorEastAsia" w:hAnsiTheme="minorHAnsi"/>
              <w:noProof/>
              <w:kern w:val="2"/>
              <w:sz w:val="22"/>
              <w:lang w:eastAsia="en-GB"/>
              <w14:ligatures w14:val="standardContextual"/>
            </w:rPr>
          </w:pPr>
          <w:hyperlink w:anchor="_Toc142556926" w:history="1">
            <w:r w:rsidR="00C460C8" w:rsidRPr="00140D6C">
              <w:rPr>
                <w:rStyle w:val="Hyperlink"/>
                <w:noProof/>
              </w:rPr>
              <w:t>Methodology</w:t>
            </w:r>
            <w:r w:rsidR="00C460C8">
              <w:rPr>
                <w:noProof/>
                <w:webHidden/>
              </w:rPr>
              <w:tab/>
            </w:r>
            <w:r w:rsidR="00C460C8">
              <w:rPr>
                <w:noProof/>
                <w:webHidden/>
              </w:rPr>
              <w:fldChar w:fldCharType="begin"/>
            </w:r>
            <w:r w:rsidR="00C460C8">
              <w:rPr>
                <w:noProof/>
                <w:webHidden/>
              </w:rPr>
              <w:instrText xml:space="preserve"> PAGEREF _Toc142556926 \h </w:instrText>
            </w:r>
            <w:r w:rsidR="00C460C8">
              <w:rPr>
                <w:noProof/>
                <w:webHidden/>
              </w:rPr>
            </w:r>
            <w:r w:rsidR="00C460C8">
              <w:rPr>
                <w:noProof/>
                <w:webHidden/>
              </w:rPr>
              <w:fldChar w:fldCharType="separate"/>
            </w:r>
            <w:r w:rsidR="00C460C8">
              <w:rPr>
                <w:noProof/>
                <w:webHidden/>
              </w:rPr>
              <w:t>4</w:t>
            </w:r>
            <w:r w:rsidR="00C460C8">
              <w:rPr>
                <w:noProof/>
                <w:webHidden/>
              </w:rPr>
              <w:fldChar w:fldCharType="end"/>
            </w:r>
          </w:hyperlink>
        </w:p>
        <w:p w14:paraId="3EEA5823" w14:textId="1B067F20" w:rsidR="00C460C8" w:rsidRDefault="00836281">
          <w:pPr>
            <w:pStyle w:val="TOC1"/>
            <w:tabs>
              <w:tab w:val="right" w:leader="dot" w:pos="9016"/>
            </w:tabs>
            <w:rPr>
              <w:rFonts w:asciiTheme="minorHAnsi" w:eastAsiaTheme="minorEastAsia" w:hAnsiTheme="minorHAnsi"/>
              <w:noProof/>
              <w:kern w:val="2"/>
              <w:sz w:val="22"/>
              <w:lang w:eastAsia="en-GB"/>
              <w14:ligatures w14:val="standardContextual"/>
            </w:rPr>
          </w:pPr>
          <w:hyperlink w:anchor="_Toc142556927" w:history="1">
            <w:r w:rsidR="00C460C8" w:rsidRPr="00140D6C">
              <w:rPr>
                <w:rStyle w:val="Hyperlink"/>
                <w:noProof/>
              </w:rPr>
              <w:t>Research Deliverables</w:t>
            </w:r>
            <w:r w:rsidR="00C460C8">
              <w:rPr>
                <w:noProof/>
                <w:webHidden/>
              </w:rPr>
              <w:tab/>
            </w:r>
            <w:r w:rsidR="00C460C8">
              <w:rPr>
                <w:noProof/>
                <w:webHidden/>
              </w:rPr>
              <w:fldChar w:fldCharType="begin"/>
            </w:r>
            <w:r w:rsidR="00C460C8">
              <w:rPr>
                <w:noProof/>
                <w:webHidden/>
              </w:rPr>
              <w:instrText xml:space="preserve"> PAGEREF _Toc142556927 \h </w:instrText>
            </w:r>
            <w:r w:rsidR="00C460C8">
              <w:rPr>
                <w:noProof/>
                <w:webHidden/>
              </w:rPr>
            </w:r>
            <w:r w:rsidR="00C460C8">
              <w:rPr>
                <w:noProof/>
                <w:webHidden/>
              </w:rPr>
              <w:fldChar w:fldCharType="separate"/>
            </w:r>
            <w:r w:rsidR="00C460C8">
              <w:rPr>
                <w:noProof/>
                <w:webHidden/>
              </w:rPr>
              <w:t>4</w:t>
            </w:r>
            <w:r w:rsidR="00C460C8">
              <w:rPr>
                <w:noProof/>
                <w:webHidden/>
              </w:rPr>
              <w:fldChar w:fldCharType="end"/>
            </w:r>
          </w:hyperlink>
        </w:p>
        <w:p w14:paraId="3F440670" w14:textId="4C78FD25" w:rsidR="00C460C8" w:rsidRDefault="00836281">
          <w:pPr>
            <w:pStyle w:val="TOC1"/>
            <w:tabs>
              <w:tab w:val="right" w:leader="dot" w:pos="9016"/>
            </w:tabs>
            <w:rPr>
              <w:rFonts w:asciiTheme="minorHAnsi" w:eastAsiaTheme="minorEastAsia" w:hAnsiTheme="minorHAnsi"/>
              <w:noProof/>
              <w:kern w:val="2"/>
              <w:sz w:val="22"/>
              <w:lang w:eastAsia="en-GB"/>
              <w14:ligatures w14:val="standardContextual"/>
            </w:rPr>
          </w:pPr>
          <w:hyperlink w:anchor="_Toc142556928" w:history="1">
            <w:r w:rsidR="00C460C8" w:rsidRPr="00140D6C">
              <w:rPr>
                <w:rStyle w:val="Hyperlink"/>
                <w:noProof/>
              </w:rPr>
              <w:t>Key Contacts</w:t>
            </w:r>
            <w:r w:rsidR="00C460C8">
              <w:rPr>
                <w:noProof/>
                <w:webHidden/>
              </w:rPr>
              <w:tab/>
            </w:r>
            <w:r w:rsidR="00C460C8">
              <w:rPr>
                <w:noProof/>
                <w:webHidden/>
              </w:rPr>
              <w:fldChar w:fldCharType="begin"/>
            </w:r>
            <w:r w:rsidR="00C460C8">
              <w:rPr>
                <w:noProof/>
                <w:webHidden/>
              </w:rPr>
              <w:instrText xml:space="preserve"> PAGEREF _Toc142556928 \h </w:instrText>
            </w:r>
            <w:r w:rsidR="00C460C8">
              <w:rPr>
                <w:noProof/>
                <w:webHidden/>
              </w:rPr>
            </w:r>
            <w:r w:rsidR="00C460C8">
              <w:rPr>
                <w:noProof/>
                <w:webHidden/>
              </w:rPr>
              <w:fldChar w:fldCharType="separate"/>
            </w:r>
            <w:r w:rsidR="00C460C8">
              <w:rPr>
                <w:noProof/>
                <w:webHidden/>
              </w:rPr>
              <w:t>4</w:t>
            </w:r>
            <w:r w:rsidR="00C460C8">
              <w:rPr>
                <w:noProof/>
                <w:webHidden/>
              </w:rPr>
              <w:fldChar w:fldCharType="end"/>
            </w:r>
          </w:hyperlink>
        </w:p>
        <w:p w14:paraId="2FB7DAB8" w14:textId="5A99ADAA" w:rsidR="00C460C8" w:rsidRDefault="00836281">
          <w:pPr>
            <w:pStyle w:val="TOC1"/>
            <w:tabs>
              <w:tab w:val="right" w:leader="dot" w:pos="9016"/>
            </w:tabs>
            <w:rPr>
              <w:rFonts w:asciiTheme="minorHAnsi" w:eastAsiaTheme="minorEastAsia" w:hAnsiTheme="minorHAnsi"/>
              <w:noProof/>
              <w:kern w:val="2"/>
              <w:sz w:val="22"/>
              <w:lang w:eastAsia="en-GB"/>
              <w14:ligatures w14:val="standardContextual"/>
            </w:rPr>
          </w:pPr>
          <w:hyperlink w:anchor="_Toc142556929" w:history="1">
            <w:r w:rsidR="00C460C8" w:rsidRPr="00140D6C">
              <w:rPr>
                <w:rStyle w:val="Hyperlink"/>
                <w:noProof/>
              </w:rPr>
              <w:t>Research Timescales</w:t>
            </w:r>
            <w:r w:rsidR="00C460C8">
              <w:rPr>
                <w:noProof/>
                <w:webHidden/>
              </w:rPr>
              <w:tab/>
            </w:r>
            <w:r w:rsidR="00C460C8">
              <w:rPr>
                <w:noProof/>
                <w:webHidden/>
              </w:rPr>
              <w:fldChar w:fldCharType="begin"/>
            </w:r>
            <w:r w:rsidR="00C460C8">
              <w:rPr>
                <w:noProof/>
                <w:webHidden/>
              </w:rPr>
              <w:instrText xml:space="preserve"> PAGEREF _Toc142556929 \h </w:instrText>
            </w:r>
            <w:r w:rsidR="00C460C8">
              <w:rPr>
                <w:noProof/>
                <w:webHidden/>
              </w:rPr>
            </w:r>
            <w:r w:rsidR="00C460C8">
              <w:rPr>
                <w:noProof/>
                <w:webHidden/>
              </w:rPr>
              <w:fldChar w:fldCharType="separate"/>
            </w:r>
            <w:r w:rsidR="00C460C8">
              <w:rPr>
                <w:noProof/>
                <w:webHidden/>
              </w:rPr>
              <w:t>4</w:t>
            </w:r>
            <w:r w:rsidR="00C460C8">
              <w:rPr>
                <w:noProof/>
                <w:webHidden/>
              </w:rPr>
              <w:fldChar w:fldCharType="end"/>
            </w:r>
          </w:hyperlink>
        </w:p>
        <w:p w14:paraId="3B4E8B21" w14:textId="31BC6437" w:rsidR="00C460C8" w:rsidRDefault="00836281">
          <w:pPr>
            <w:pStyle w:val="TOC1"/>
            <w:tabs>
              <w:tab w:val="right" w:leader="dot" w:pos="9016"/>
            </w:tabs>
            <w:rPr>
              <w:rFonts w:asciiTheme="minorHAnsi" w:eastAsiaTheme="minorEastAsia" w:hAnsiTheme="minorHAnsi"/>
              <w:noProof/>
              <w:kern w:val="2"/>
              <w:sz w:val="22"/>
              <w:lang w:eastAsia="en-GB"/>
              <w14:ligatures w14:val="standardContextual"/>
            </w:rPr>
          </w:pPr>
          <w:hyperlink w:anchor="_Toc142556930" w:history="1">
            <w:r w:rsidR="00C460C8" w:rsidRPr="00140D6C">
              <w:rPr>
                <w:rStyle w:val="Hyperlink"/>
                <w:noProof/>
              </w:rPr>
              <w:t>Budget</w:t>
            </w:r>
            <w:r w:rsidR="00C460C8">
              <w:rPr>
                <w:noProof/>
                <w:webHidden/>
              </w:rPr>
              <w:tab/>
            </w:r>
            <w:r w:rsidR="00C460C8">
              <w:rPr>
                <w:noProof/>
                <w:webHidden/>
              </w:rPr>
              <w:fldChar w:fldCharType="begin"/>
            </w:r>
            <w:r w:rsidR="00C460C8">
              <w:rPr>
                <w:noProof/>
                <w:webHidden/>
              </w:rPr>
              <w:instrText xml:space="preserve"> PAGEREF _Toc142556930 \h </w:instrText>
            </w:r>
            <w:r w:rsidR="00C460C8">
              <w:rPr>
                <w:noProof/>
                <w:webHidden/>
              </w:rPr>
            </w:r>
            <w:r w:rsidR="00C460C8">
              <w:rPr>
                <w:noProof/>
                <w:webHidden/>
              </w:rPr>
              <w:fldChar w:fldCharType="separate"/>
            </w:r>
            <w:r w:rsidR="00C460C8">
              <w:rPr>
                <w:noProof/>
                <w:webHidden/>
              </w:rPr>
              <w:t>5</w:t>
            </w:r>
            <w:r w:rsidR="00C460C8">
              <w:rPr>
                <w:noProof/>
                <w:webHidden/>
              </w:rPr>
              <w:fldChar w:fldCharType="end"/>
            </w:r>
          </w:hyperlink>
        </w:p>
        <w:p w14:paraId="4F3C3300" w14:textId="1718E8B8" w:rsidR="00C460C8" w:rsidRDefault="00836281">
          <w:pPr>
            <w:pStyle w:val="TOC1"/>
            <w:tabs>
              <w:tab w:val="right" w:leader="dot" w:pos="9016"/>
            </w:tabs>
            <w:rPr>
              <w:rFonts w:asciiTheme="minorHAnsi" w:eastAsiaTheme="minorEastAsia" w:hAnsiTheme="minorHAnsi"/>
              <w:noProof/>
              <w:kern w:val="2"/>
              <w:sz w:val="22"/>
              <w:lang w:eastAsia="en-GB"/>
              <w14:ligatures w14:val="standardContextual"/>
            </w:rPr>
          </w:pPr>
          <w:hyperlink w:anchor="_Toc142556931" w:history="1">
            <w:r w:rsidR="00C460C8" w:rsidRPr="00140D6C">
              <w:rPr>
                <w:rStyle w:val="Hyperlink"/>
                <w:noProof/>
              </w:rPr>
              <w:t>The Bidding Process</w:t>
            </w:r>
            <w:r w:rsidR="00C460C8">
              <w:rPr>
                <w:noProof/>
                <w:webHidden/>
              </w:rPr>
              <w:tab/>
            </w:r>
            <w:r w:rsidR="00C460C8">
              <w:rPr>
                <w:noProof/>
                <w:webHidden/>
              </w:rPr>
              <w:fldChar w:fldCharType="begin"/>
            </w:r>
            <w:r w:rsidR="00C460C8">
              <w:rPr>
                <w:noProof/>
                <w:webHidden/>
              </w:rPr>
              <w:instrText xml:space="preserve"> PAGEREF _Toc142556931 \h </w:instrText>
            </w:r>
            <w:r w:rsidR="00C460C8">
              <w:rPr>
                <w:noProof/>
                <w:webHidden/>
              </w:rPr>
            </w:r>
            <w:r w:rsidR="00C460C8">
              <w:rPr>
                <w:noProof/>
                <w:webHidden/>
              </w:rPr>
              <w:fldChar w:fldCharType="separate"/>
            </w:r>
            <w:r w:rsidR="00C460C8">
              <w:rPr>
                <w:noProof/>
                <w:webHidden/>
              </w:rPr>
              <w:t>6</w:t>
            </w:r>
            <w:r w:rsidR="00C460C8">
              <w:rPr>
                <w:noProof/>
                <w:webHidden/>
              </w:rPr>
              <w:fldChar w:fldCharType="end"/>
            </w:r>
          </w:hyperlink>
        </w:p>
        <w:p w14:paraId="537D61D0" w14:textId="534F620E" w:rsidR="00C460C8" w:rsidRDefault="00836281">
          <w:pPr>
            <w:pStyle w:val="TOC2"/>
            <w:tabs>
              <w:tab w:val="right" w:leader="dot" w:pos="9016"/>
            </w:tabs>
            <w:rPr>
              <w:rFonts w:asciiTheme="minorHAnsi" w:eastAsiaTheme="minorEastAsia" w:hAnsiTheme="minorHAnsi"/>
              <w:noProof/>
              <w:kern w:val="2"/>
              <w:sz w:val="22"/>
              <w:lang w:eastAsia="en-GB"/>
              <w14:ligatures w14:val="standardContextual"/>
            </w:rPr>
          </w:pPr>
          <w:hyperlink w:anchor="_Toc142556932" w:history="1">
            <w:r w:rsidR="00C460C8" w:rsidRPr="00140D6C">
              <w:rPr>
                <w:rStyle w:val="Hyperlink"/>
                <w:noProof/>
              </w:rPr>
              <w:t>Selection Process</w:t>
            </w:r>
            <w:r w:rsidR="00C460C8">
              <w:rPr>
                <w:noProof/>
                <w:webHidden/>
              </w:rPr>
              <w:tab/>
            </w:r>
            <w:r w:rsidR="00C460C8">
              <w:rPr>
                <w:noProof/>
                <w:webHidden/>
              </w:rPr>
              <w:fldChar w:fldCharType="begin"/>
            </w:r>
            <w:r w:rsidR="00C460C8">
              <w:rPr>
                <w:noProof/>
                <w:webHidden/>
              </w:rPr>
              <w:instrText xml:space="preserve"> PAGEREF _Toc142556932 \h </w:instrText>
            </w:r>
            <w:r w:rsidR="00C460C8">
              <w:rPr>
                <w:noProof/>
                <w:webHidden/>
              </w:rPr>
            </w:r>
            <w:r w:rsidR="00C460C8">
              <w:rPr>
                <w:noProof/>
                <w:webHidden/>
              </w:rPr>
              <w:fldChar w:fldCharType="separate"/>
            </w:r>
            <w:r w:rsidR="00C460C8">
              <w:rPr>
                <w:noProof/>
                <w:webHidden/>
              </w:rPr>
              <w:t>6</w:t>
            </w:r>
            <w:r w:rsidR="00C460C8">
              <w:rPr>
                <w:noProof/>
                <w:webHidden/>
              </w:rPr>
              <w:fldChar w:fldCharType="end"/>
            </w:r>
          </w:hyperlink>
        </w:p>
        <w:p w14:paraId="0C1E4819" w14:textId="5558CEE3" w:rsidR="00C460C8" w:rsidRDefault="00836281">
          <w:pPr>
            <w:pStyle w:val="TOC2"/>
            <w:tabs>
              <w:tab w:val="right" w:leader="dot" w:pos="9016"/>
            </w:tabs>
            <w:rPr>
              <w:rFonts w:asciiTheme="minorHAnsi" w:eastAsiaTheme="minorEastAsia" w:hAnsiTheme="minorHAnsi"/>
              <w:noProof/>
              <w:kern w:val="2"/>
              <w:sz w:val="22"/>
              <w:lang w:eastAsia="en-GB"/>
              <w14:ligatures w14:val="standardContextual"/>
            </w:rPr>
          </w:pPr>
          <w:hyperlink w:anchor="_Toc142556933" w:history="1">
            <w:r w:rsidR="00C460C8" w:rsidRPr="00140D6C">
              <w:rPr>
                <w:rStyle w:val="Hyperlink"/>
                <w:noProof/>
              </w:rPr>
              <w:t>Timetable</w:t>
            </w:r>
            <w:r w:rsidR="00C460C8">
              <w:rPr>
                <w:noProof/>
                <w:webHidden/>
              </w:rPr>
              <w:tab/>
            </w:r>
            <w:r w:rsidR="00C460C8">
              <w:rPr>
                <w:noProof/>
                <w:webHidden/>
              </w:rPr>
              <w:fldChar w:fldCharType="begin"/>
            </w:r>
            <w:r w:rsidR="00C460C8">
              <w:rPr>
                <w:noProof/>
                <w:webHidden/>
              </w:rPr>
              <w:instrText xml:space="preserve"> PAGEREF _Toc142556933 \h </w:instrText>
            </w:r>
            <w:r w:rsidR="00C460C8">
              <w:rPr>
                <w:noProof/>
                <w:webHidden/>
              </w:rPr>
            </w:r>
            <w:r w:rsidR="00C460C8">
              <w:rPr>
                <w:noProof/>
                <w:webHidden/>
              </w:rPr>
              <w:fldChar w:fldCharType="separate"/>
            </w:r>
            <w:r w:rsidR="00C460C8">
              <w:rPr>
                <w:noProof/>
                <w:webHidden/>
              </w:rPr>
              <w:t>6</w:t>
            </w:r>
            <w:r w:rsidR="00C460C8">
              <w:rPr>
                <w:noProof/>
                <w:webHidden/>
              </w:rPr>
              <w:fldChar w:fldCharType="end"/>
            </w:r>
          </w:hyperlink>
        </w:p>
        <w:p w14:paraId="00C0B144" w14:textId="731D55C5" w:rsidR="00C460C8" w:rsidRDefault="00836281">
          <w:pPr>
            <w:pStyle w:val="TOC2"/>
            <w:tabs>
              <w:tab w:val="right" w:leader="dot" w:pos="9016"/>
            </w:tabs>
            <w:rPr>
              <w:rFonts w:asciiTheme="minorHAnsi" w:eastAsiaTheme="minorEastAsia" w:hAnsiTheme="minorHAnsi"/>
              <w:noProof/>
              <w:kern w:val="2"/>
              <w:sz w:val="22"/>
              <w:lang w:eastAsia="en-GB"/>
              <w14:ligatures w14:val="standardContextual"/>
            </w:rPr>
          </w:pPr>
          <w:hyperlink w:anchor="_Toc142556934" w:history="1">
            <w:r w:rsidR="00C460C8" w:rsidRPr="00140D6C">
              <w:rPr>
                <w:rStyle w:val="Hyperlink"/>
                <w:noProof/>
              </w:rPr>
              <w:t>Selection Criteria</w:t>
            </w:r>
            <w:r w:rsidR="00C460C8">
              <w:rPr>
                <w:noProof/>
                <w:webHidden/>
              </w:rPr>
              <w:tab/>
            </w:r>
            <w:r w:rsidR="00C460C8">
              <w:rPr>
                <w:noProof/>
                <w:webHidden/>
              </w:rPr>
              <w:fldChar w:fldCharType="begin"/>
            </w:r>
            <w:r w:rsidR="00C460C8">
              <w:rPr>
                <w:noProof/>
                <w:webHidden/>
              </w:rPr>
              <w:instrText xml:space="preserve"> PAGEREF _Toc142556934 \h </w:instrText>
            </w:r>
            <w:r w:rsidR="00C460C8">
              <w:rPr>
                <w:noProof/>
                <w:webHidden/>
              </w:rPr>
            </w:r>
            <w:r w:rsidR="00C460C8">
              <w:rPr>
                <w:noProof/>
                <w:webHidden/>
              </w:rPr>
              <w:fldChar w:fldCharType="separate"/>
            </w:r>
            <w:r w:rsidR="00C460C8">
              <w:rPr>
                <w:noProof/>
                <w:webHidden/>
              </w:rPr>
              <w:t>6</w:t>
            </w:r>
            <w:r w:rsidR="00C460C8">
              <w:rPr>
                <w:noProof/>
                <w:webHidden/>
              </w:rPr>
              <w:fldChar w:fldCharType="end"/>
            </w:r>
          </w:hyperlink>
        </w:p>
        <w:p w14:paraId="7B5D2A6F" w14:textId="387A7990" w:rsidR="00C460C8" w:rsidRDefault="00836281">
          <w:pPr>
            <w:pStyle w:val="TOC2"/>
            <w:tabs>
              <w:tab w:val="right" w:leader="dot" w:pos="9016"/>
            </w:tabs>
            <w:rPr>
              <w:rFonts w:asciiTheme="minorHAnsi" w:eastAsiaTheme="minorEastAsia" w:hAnsiTheme="minorHAnsi"/>
              <w:noProof/>
              <w:kern w:val="2"/>
              <w:sz w:val="22"/>
              <w:lang w:eastAsia="en-GB"/>
              <w14:ligatures w14:val="standardContextual"/>
            </w:rPr>
          </w:pPr>
          <w:hyperlink w:anchor="_Toc142556935" w:history="1">
            <w:r w:rsidR="00C460C8" w:rsidRPr="00140D6C">
              <w:rPr>
                <w:rStyle w:val="Hyperlink"/>
                <w:noProof/>
              </w:rPr>
              <w:t>Proposal Requirements</w:t>
            </w:r>
            <w:r w:rsidR="00C460C8">
              <w:rPr>
                <w:noProof/>
                <w:webHidden/>
              </w:rPr>
              <w:tab/>
            </w:r>
            <w:r w:rsidR="00C460C8">
              <w:rPr>
                <w:noProof/>
                <w:webHidden/>
              </w:rPr>
              <w:fldChar w:fldCharType="begin"/>
            </w:r>
            <w:r w:rsidR="00C460C8">
              <w:rPr>
                <w:noProof/>
                <w:webHidden/>
              </w:rPr>
              <w:instrText xml:space="preserve"> PAGEREF _Toc142556935 \h </w:instrText>
            </w:r>
            <w:r w:rsidR="00C460C8">
              <w:rPr>
                <w:noProof/>
                <w:webHidden/>
              </w:rPr>
            </w:r>
            <w:r w:rsidR="00C460C8">
              <w:rPr>
                <w:noProof/>
                <w:webHidden/>
              </w:rPr>
              <w:fldChar w:fldCharType="separate"/>
            </w:r>
            <w:r w:rsidR="00C460C8">
              <w:rPr>
                <w:noProof/>
                <w:webHidden/>
              </w:rPr>
              <w:t>6</w:t>
            </w:r>
            <w:r w:rsidR="00C460C8">
              <w:rPr>
                <w:noProof/>
                <w:webHidden/>
              </w:rPr>
              <w:fldChar w:fldCharType="end"/>
            </w:r>
          </w:hyperlink>
        </w:p>
        <w:p w14:paraId="4031CF06" w14:textId="32690C3F" w:rsidR="00C460C8" w:rsidRDefault="00836281">
          <w:pPr>
            <w:pStyle w:val="TOC2"/>
            <w:tabs>
              <w:tab w:val="right" w:leader="dot" w:pos="9016"/>
            </w:tabs>
            <w:rPr>
              <w:rFonts w:asciiTheme="minorHAnsi" w:eastAsiaTheme="minorEastAsia" w:hAnsiTheme="minorHAnsi"/>
              <w:noProof/>
              <w:kern w:val="2"/>
              <w:sz w:val="22"/>
              <w:lang w:eastAsia="en-GB"/>
              <w14:ligatures w14:val="standardContextual"/>
            </w:rPr>
          </w:pPr>
          <w:hyperlink w:anchor="_Toc142556936" w:history="1">
            <w:r w:rsidR="00C460C8" w:rsidRPr="00140D6C">
              <w:rPr>
                <w:rStyle w:val="Hyperlink"/>
                <w:noProof/>
              </w:rPr>
              <w:t>Further Information</w:t>
            </w:r>
            <w:r w:rsidR="00C460C8">
              <w:rPr>
                <w:noProof/>
                <w:webHidden/>
              </w:rPr>
              <w:tab/>
            </w:r>
            <w:r w:rsidR="00C460C8">
              <w:rPr>
                <w:noProof/>
                <w:webHidden/>
              </w:rPr>
              <w:fldChar w:fldCharType="begin"/>
            </w:r>
            <w:r w:rsidR="00C460C8">
              <w:rPr>
                <w:noProof/>
                <w:webHidden/>
              </w:rPr>
              <w:instrText xml:space="preserve"> PAGEREF _Toc142556936 \h </w:instrText>
            </w:r>
            <w:r w:rsidR="00C460C8">
              <w:rPr>
                <w:noProof/>
                <w:webHidden/>
              </w:rPr>
            </w:r>
            <w:r w:rsidR="00C460C8">
              <w:rPr>
                <w:noProof/>
                <w:webHidden/>
              </w:rPr>
              <w:fldChar w:fldCharType="separate"/>
            </w:r>
            <w:r w:rsidR="00C460C8">
              <w:rPr>
                <w:noProof/>
                <w:webHidden/>
              </w:rPr>
              <w:t>7</w:t>
            </w:r>
            <w:r w:rsidR="00C460C8">
              <w:rPr>
                <w:noProof/>
                <w:webHidden/>
              </w:rPr>
              <w:fldChar w:fldCharType="end"/>
            </w:r>
          </w:hyperlink>
        </w:p>
        <w:p w14:paraId="51DFF15F" w14:textId="0114EFA0" w:rsidR="00C460C8" w:rsidRDefault="00836281">
          <w:pPr>
            <w:pStyle w:val="TOC2"/>
            <w:tabs>
              <w:tab w:val="right" w:leader="dot" w:pos="9016"/>
            </w:tabs>
            <w:rPr>
              <w:rFonts w:asciiTheme="minorHAnsi" w:eastAsiaTheme="minorEastAsia" w:hAnsiTheme="minorHAnsi"/>
              <w:noProof/>
              <w:kern w:val="2"/>
              <w:sz w:val="22"/>
              <w:lang w:eastAsia="en-GB"/>
              <w14:ligatures w14:val="standardContextual"/>
            </w:rPr>
          </w:pPr>
          <w:hyperlink w:anchor="_Toc142556937" w:history="1">
            <w:r w:rsidR="00C460C8" w:rsidRPr="00140D6C">
              <w:rPr>
                <w:rStyle w:val="Hyperlink"/>
                <w:noProof/>
              </w:rPr>
              <w:t>Proposal Submission</w:t>
            </w:r>
            <w:r w:rsidR="00C460C8">
              <w:rPr>
                <w:noProof/>
                <w:webHidden/>
              </w:rPr>
              <w:tab/>
            </w:r>
            <w:r w:rsidR="00C460C8">
              <w:rPr>
                <w:noProof/>
                <w:webHidden/>
              </w:rPr>
              <w:fldChar w:fldCharType="begin"/>
            </w:r>
            <w:r w:rsidR="00C460C8">
              <w:rPr>
                <w:noProof/>
                <w:webHidden/>
              </w:rPr>
              <w:instrText xml:space="preserve"> PAGEREF _Toc142556937 \h </w:instrText>
            </w:r>
            <w:r w:rsidR="00C460C8">
              <w:rPr>
                <w:noProof/>
                <w:webHidden/>
              </w:rPr>
            </w:r>
            <w:r w:rsidR="00C460C8">
              <w:rPr>
                <w:noProof/>
                <w:webHidden/>
              </w:rPr>
              <w:fldChar w:fldCharType="separate"/>
            </w:r>
            <w:r w:rsidR="00C460C8">
              <w:rPr>
                <w:noProof/>
                <w:webHidden/>
              </w:rPr>
              <w:t>7</w:t>
            </w:r>
            <w:r w:rsidR="00C460C8">
              <w:rPr>
                <w:noProof/>
                <w:webHidden/>
              </w:rPr>
              <w:fldChar w:fldCharType="end"/>
            </w:r>
          </w:hyperlink>
        </w:p>
        <w:p w14:paraId="5AF903AB" w14:textId="173B9B56" w:rsidR="00BD443D" w:rsidRDefault="005870F7" w:rsidP="00982E78">
          <w:pPr>
            <w:jc w:val="both"/>
            <w:rPr>
              <w:b/>
              <w:bCs/>
              <w:noProof/>
            </w:rPr>
          </w:pPr>
          <w:r>
            <w:fldChar w:fldCharType="end"/>
          </w:r>
        </w:p>
      </w:sdtContent>
    </w:sdt>
    <w:p w14:paraId="61B0D398" w14:textId="4CD90DE2" w:rsidR="00A84B42" w:rsidRDefault="00A84B42" w:rsidP="00982E78">
      <w:pPr>
        <w:jc w:val="both"/>
      </w:pPr>
    </w:p>
    <w:p w14:paraId="57B253D2" w14:textId="77777777" w:rsidR="00A84B42" w:rsidRDefault="00A84B42" w:rsidP="00982E78">
      <w:pPr>
        <w:jc w:val="both"/>
      </w:pPr>
    </w:p>
    <w:p w14:paraId="6F4684D0" w14:textId="77777777" w:rsidR="00A84B42" w:rsidRDefault="00A84B42" w:rsidP="00982E78">
      <w:pPr>
        <w:jc w:val="both"/>
      </w:pPr>
    </w:p>
    <w:p w14:paraId="7F62247B" w14:textId="77777777" w:rsidR="00A84B42" w:rsidRDefault="00A84B42" w:rsidP="00982E78">
      <w:pPr>
        <w:jc w:val="both"/>
      </w:pPr>
    </w:p>
    <w:p w14:paraId="731E8BE0" w14:textId="77777777" w:rsidR="00A84B42" w:rsidRDefault="00A84B42" w:rsidP="00982E78">
      <w:pPr>
        <w:jc w:val="both"/>
        <w:sectPr w:rsidR="00A84B42" w:rsidSect="004571BC">
          <w:headerReference w:type="default" r:id="rId9"/>
          <w:footerReference w:type="default" r:id="rId10"/>
          <w:footerReference w:type="first" r:id="rId11"/>
          <w:pgSz w:w="11906" w:h="16838" w:code="9"/>
          <w:pgMar w:top="1440" w:right="1440" w:bottom="1440" w:left="1440" w:header="709" w:footer="709" w:gutter="0"/>
          <w:pgNumType w:start="1"/>
          <w:cols w:space="708"/>
          <w:titlePg/>
          <w:docGrid w:linePitch="360"/>
        </w:sectPr>
      </w:pPr>
      <w:r>
        <w:br w:type="page"/>
      </w:r>
    </w:p>
    <w:p w14:paraId="75E900B1" w14:textId="48D03F2C" w:rsidR="00A84B42" w:rsidRPr="00BE7B60" w:rsidRDefault="007D161A" w:rsidP="00982E78">
      <w:pPr>
        <w:pStyle w:val="Heading1"/>
        <w:jc w:val="both"/>
      </w:pPr>
      <w:bookmarkStart w:id="0" w:name="_Toc142556923"/>
      <w:r>
        <w:lastRenderedPageBreak/>
        <w:t>Introduction</w:t>
      </w:r>
      <w:bookmarkEnd w:id="0"/>
    </w:p>
    <w:p w14:paraId="2813AEE7" w14:textId="77777777" w:rsidR="0090038A" w:rsidRDefault="0090038A" w:rsidP="0090038A">
      <w:pPr>
        <w:jc w:val="both"/>
      </w:pPr>
      <w:r>
        <w:t>The Youth Sport Trust (YST) is</w:t>
      </w:r>
      <w:r w:rsidRPr="009F119B">
        <w:t xml:space="preserve"> a national children's charity passionate about creating a future where every child enjoys the life-changing benefits that come from play and sport. We are on a mission to pioneer new ways of using sport to improve children’s wellbeing and give them a brighter future.</w:t>
      </w:r>
    </w:p>
    <w:p w14:paraId="16298D3E" w14:textId="50011379" w:rsidR="0090038A" w:rsidRDefault="0090038A" w:rsidP="0090038A">
      <w:pPr>
        <w:jc w:val="both"/>
      </w:pPr>
      <w:r>
        <w:t xml:space="preserve">For more information about our organisation, please visit our website: </w:t>
      </w:r>
      <w:hyperlink r:id="rId12" w:history="1">
        <w:r w:rsidRPr="00984FF0">
          <w:rPr>
            <w:color w:val="1E22AA" w:themeColor="accent1"/>
            <w:u w:val="single"/>
          </w:rPr>
          <w:t>www.youthsporttrust.org</w:t>
        </w:r>
      </w:hyperlink>
      <w:r>
        <w:t>.</w:t>
      </w:r>
    </w:p>
    <w:p w14:paraId="531C3546" w14:textId="3F3FCD1F" w:rsidR="0090038A" w:rsidRDefault="0090038A" w:rsidP="0090038A">
      <w:pPr>
        <w:jc w:val="both"/>
      </w:pPr>
      <w:r>
        <w:t xml:space="preserve">The YST is seeking to appoint an external organisation to </w:t>
      </w:r>
      <w:r w:rsidR="00B57DD0">
        <w:t xml:space="preserve">conduct a consultation exercise with key stakeholders around the National Governing Body format offer for School Games. </w:t>
      </w:r>
    </w:p>
    <w:p w14:paraId="7C34AFA5" w14:textId="5CFD8D09" w:rsidR="0090038A" w:rsidRPr="00432575" w:rsidRDefault="0090038A" w:rsidP="0090038A">
      <w:r w:rsidRPr="00432575">
        <w:t xml:space="preserve">This document sets out the research requirements for the </w:t>
      </w:r>
      <w:r w:rsidR="00B57DD0">
        <w:t>work</w:t>
      </w:r>
      <w:r w:rsidRPr="00432575">
        <w:t>.</w:t>
      </w:r>
    </w:p>
    <w:p w14:paraId="0C433864" w14:textId="77777777" w:rsidR="0090038A" w:rsidRPr="0090038A" w:rsidRDefault="0090038A" w:rsidP="0090038A">
      <w:r>
        <w:br w:type="page"/>
      </w:r>
    </w:p>
    <w:p w14:paraId="2C49D8EC" w14:textId="745D4A34" w:rsidR="0090038A" w:rsidRDefault="0090038A" w:rsidP="0090038A">
      <w:pPr>
        <w:pStyle w:val="Heading1"/>
      </w:pPr>
      <w:bookmarkStart w:id="1" w:name="_Toc142556924"/>
      <w:r>
        <w:lastRenderedPageBreak/>
        <w:t>About the Project</w:t>
      </w:r>
      <w:bookmarkEnd w:id="1"/>
    </w:p>
    <w:p w14:paraId="1186E02E" w14:textId="0BFE2A94" w:rsidR="000B6FF4" w:rsidRDefault="00B57DD0" w:rsidP="00B57DD0">
      <w:r>
        <w:t>The Youth Sport Trust are looking for an individual or organisation to conduct a consultation exercise with key stakeholders on the National Governing Body competition formats that are offered as part of the School Games</w:t>
      </w:r>
      <w:r w:rsidR="00836281">
        <w:t xml:space="preserve"> (</w:t>
      </w:r>
      <w:hyperlink r:id="rId13" w:history="1">
        <w:r w:rsidR="00836281">
          <w:rPr>
            <w:rStyle w:val="Hyperlink"/>
          </w:rPr>
          <w:t>www.yourschoolgames</w:t>
        </w:r>
      </w:hyperlink>
      <w:r w:rsidR="00836281">
        <w:t>)</w:t>
      </w:r>
      <w:r>
        <w:t xml:space="preserve">. Key stakeholders to consult with include, but are not limited to, </w:t>
      </w:r>
    </w:p>
    <w:p w14:paraId="1000287F" w14:textId="66C2EFDA" w:rsidR="00B57DD0" w:rsidRDefault="00B57DD0" w:rsidP="00B57DD0">
      <w:pPr>
        <w:pStyle w:val="ListParagraph"/>
        <w:numPr>
          <w:ilvl w:val="0"/>
          <w:numId w:val="30"/>
        </w:numPr>
      </w:pPr>
      <w:r>
        <w:t>National Governing Bodies (NGBs)</w:t>
      </w:r>
    </w:p>
    <w:p w14:paraId="3B8F9377" w14:textId="48FCEC97" w:rsidR="00B57DD0" w:rsidRDefault="00B57DD0" w:rsidP="00B57DD0">
      <w:pPr>
        <w:pStyle w:val="ListParagraph"/>
        <w:numPr>
          <w:ilvl w:val="0"/>
          <w:numId w:val="30"/>
        </w:numPr>
      </w:pPr>
      <w:r>
        <w:t xml:space="preserve">School Games Organisers (SGOs) </w:t>
      </w:r>
    </w:p>
    <w:p w14:paraId="0297C32B" w14:textId="50C624C7" w:rsidR="00B57DD0" w:rsidRDefault="00B57DD0" w:rsidP="00B57DD0">
      <w:pPr>
        <w:pStyle w:val="ListParagraph"/>
        <w:numPr>
          <w:ilvl w:val="0"/>
          <w:numId w:val="30"/>
        </w:numPr>
      </w:pPr>
      <w:r>
        <w:t>Schools</w:t>
      </w:r>
    </w:p>
    <w:p w14:paraId="62FAFF16" w14:textId="095CDFA4" w:rsidR="00B57DD0" w:rsidRDefault="00B57DD0" w:rsidP="00B57DD0">
      <w:pPr>
        <w:pStyle w:val="ListParagraph"/>
        <w:numPr>
          <w:ilvl w:val="0"/>
          <w:numId w:val="30"/>
        </w:numPr>
      </w:pPr>
      <w:r>
        <w:t xml:space="preserve">Young People (participants) </w:t>
      </w:r>
    </w:p>
    <w:p w14:paraId="6BD1C315" w14:textId="10E8E1F2" w:rsidR="0090038A" w:rsidRDefault="00B57DD0" w:rsidP="0090038A">
      <w:r>
        <w:t xml:space="preserve">There are already two scheduled opportunities where the successful organisation will be able to conduct face to face consultation with NGBs and SGOs. </w:t>
      </w:r>
    </w:p>
    <w:tbl>
      <w:tblPr>
        <w:tblStyle w:val="ListTable3-Accent1"/>
        <w:tblW w:w="9351" w:type="dxa"/>
        <w:tblLook w:val="04A0" w:firstRow="1" w:lastRow="0" w:firstColumn="1" w:lastColumn="0" w:noHBand="0" w:noVBand="1"/>
      </w:tblPr>
      <w:tblGrid>
        <w:gridCol w:w="3539"/>
        <w:gridCol w:w="3969"/>
        <w:gridCol w:w="1843"/>
      </w:tblGrid>
      <w:tr w:rsidR="0090038A" w:rsidRPr="00214E65" w14:paraId="7196D512" w14:textId="77777777" w:rsidTr="00EE5D8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39"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shd w:val="clear" w:color="auto" w:fill="1E22AA" w:themeFill="accent1"/>
          </w:tcPr>
          <w:p w14:paraId="46030BBC" w14:textId="77777777" w:rsidR="0090038A" w:rsidRPr="00214E65" w:rsidRDefault="0090038A" w:rsidP="0090038A">
            <w:pPr>
              <w:jc w:val="both"/>
            </w:pPr>
            <w:r w:rsidRPr="00214E65">
              <w:t>milestone</w:t>
            </w:r>
          </w:p>
        </w:tc>
        <w:tc>
          <w:tcPr>
            <w:tcW w:w="3969" w:type="dxa"/>
            <w:tcBorders>
              <w:left w:val="single" w:sz="4" w:space="0" w:color="1E22AA" w:themeColor="accent1"/>
              <w:bottom w:val="single" w:sz="4" w:space="0" w:color="1E22AA" w:themeColor="accent1"/>
              <w:right w:val="single" w:sz="4" w:space="0" w:color="1E22AA" w:themeColor="accent1"/>
            </w:tcBorders>
            <w:shd w:val="clear" w:color="auto" w:fill="1E22AA" w:themeFill="accent1"/>
          </w:tcPr>
          <w:p w14:paraId="7DE60761" w14:textId="77777777" w:rsidR="0090038A" w:rsidRPr="00214E65" w:rsidRDefault="0090038A" w:rsidP="0090038A">
            <w:pPr>
              <w:jc w:val="both"/>
              <w:cnfStyle w:val="100000000000" w:firstRow="1" w:lastRow="0" w:firstColumn="0" w:lastColumn="0" w:oddVBand="0" w:evenVBand="0" w:oddHBand="0" w:evenHBand="0" w:firstRowFirstColumn="0" w:firstRowLastColumn="0" w:lastRowFirstColumn="0" w:lastRowLastColumn="0"/>
            </w:pPr>
            <w:r w:rsidRPr="00214E65">
              <w:t>Notes</w:t>
            </w:r>
          </w:p>
        </w:tc>
        <w:tc>
          <w:tcPr>
            <w:tcW w:w="1843"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shd w:val="clear" w:color="auto" w:fill="1E22AA" w:themeFill="accent1"/>
          </w:tcPr>
          <w:p w14:paraId="7CB61D81" w14:textId="77777777" w:rsidR="0090038A" w:rsidRPr="00214E65" w:rsidRDefault="0090038A" w:rsidP="0090038A">
            <w:pPr>
              <w:jc w:val="both"/>
              <w:cnfStyle w:val="100000000000" w:firstRow="1" w:lastRow="0" w:firstColumn="0" w:lastColumn="0" w:oddVBand="0" w:evenVBand="0" w:oddHBand="0" w:evenHBand="0" w:firstRowFirstColumn="0" w:firstRowLastColumn="0" w:lastRowFirstColumn="0" w:lastRowLastColumn="0"/>
            </w:pPr>
            <w:r w:rsidRPr="00214E65">
              <w:t>date</w:t>
            </w:r>
          </w:p>
        </w:tc>
      </w:tr>
      <w:tr w:rsidR="0090038A" w:rsidRPr="00214E65" w14:paraId="48A63764" w14:textId="77777777" w:rsidTr="00EE5D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42791371" w14:textId="69A64E70" w:rsidR="0090038A" w:rsidRPr="00B57DD0" w:rsidRDefault="00B57DD0" w:rsidP="009B2C61">
            <w:pPr>
              <w:spacing w:before="120" w:after="120"/>
              <w:rPr>
                <w:rFonts w:cs="Arial"/>
                <w:b/>
              </w:rPr>
            </w:pPr>
            <w:r w:rsidRPr="00B57DD0">
              <w:rPr>
                <w:rFonts w:cs="Arial"/>
                <w:b/>
              </w:rPr>
              <w:t>N</w:t>
            </w:r>
            <w:r>
              <w:rPr>
                <w:rFonts w:cs="Arial"/>
                <w:b/>
              </w:rPr>
              <w:t xml:space="preserve">ational </w:t>
            </w:r>
            <w:r w:rsidRPr="00B57DD0">
              <w:rPr>
                <w:rFonts w:cs="Arial"/>
                <w:b/>
              </w:rPr>
              <w:t>G</w:t>
            </w:r>
            <w:r>
              <w:rPr>
                <w:rFonts w:cs="Arial"/>
                <w:b/>
              </w:rPr>
              <w:t xml:space="preserve">overning </w:t>
            </w:r>
            <w:r w:rsidRPr="00B57DD0">
              <w:rPr>
                <w:rFonts w:cs="Arial"/>
                <w:b/>
              </w:rPr>
              <w:t>B</w:t>
            </w:r>
            <w:r>
              <w:rPr>
                <w:rFonts w:cs="Arial"/>
                <w:b/>
              </w:rPr>
              <w:t>odies</w:t>
            </w:r>
            <w:r w:rsidRPr="00B57DD0">
              <w:rPr>
                <w:rFonts w:cs="Arial"/>
                <w:b/>
              </w:rPr>
              <w:t xml:space="preserve"> networking session </w:t>
            </w:r>
          </w:p>
        </w:tc>
        <w:tc>
          <w:tcPr>
            <w:tcW w:w="3969"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tcPr>
          <w:p w14:paraId="39EBB24A" w14:textId="4C9FFA4F" w:rsidR="0090038A" w:rsidRPr="00B57DD0" w:rsidRDefault="00B57DD0" w:rsidP="0090038A">
            <w:pPr>
              <w:pStyle w:val="ListParagraph"/>
              <w:numPr>
                <w:ilvl w:val="0"/>
                <w:numId w:val="20"/>
              </w:numPr>
              <w:spacing w:before="120" w:after="120"/>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A scheduled session which will provide the successful individual / organisation with the opportunity to conduct face to face consultations with NGB partners </w:t>
            </w:r>
          </w:p>
        </w:tc>
        <w:tc>
          <w:tcPr>
            <w:tcW w:w="1843"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22238B5D" w14:textId="690968F3" w:rsidR="0090038A" w:rsidRPr="00B57DD0" w:rsidRDefault="00B57DD0" w:rsidP="009B2C61">
            <w:pPr>
              <w:spacing w:before="120" w:after="120"/>
              <w:jc w:val="left"/>
              <w:cnfStyle w:val="000000100000" w:firstRow="0" w:lastRow="0" w:firstColumn="0" w:lastColumn="0" w:oddVBand="0" w:evenVBand="0" w:oddHBand="1" w:evenHBand="0" w:firstRowFirstColumn="0" w:firstRowLastColumn="0" w:lastRowFirstColumn="0" w:lastRowLastColumn="0"/>
              <w:rPr>
                <w:rFonts w:cs="Arial"/>
              </w:rPr>
            </w:pPr>
            <w:r w:rsidRPr="00B57DD0">
              <w:rPr>
                <w:rFonts w:cs="Arial"/>
              </w:rPr>
              <w:t xml:space="preserve">October 2023 </w:t>
            </w:r>
          </w:p>
        </w:tc>
      </w:tr>
      <w:tr w:rsidR="0090038A" w:rsidRPr="00214E65" w14:paraId="46CC7A74" w14:textId="77777777" w:rsidTr="00EE5D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2BA7D18B" w14:textId="6D039D9A" w:rsidR="0090038A" w:rsidRPr="00B57DD0" w:rsidRDefault="00B57DD0" w:rsidP="009B2C61">
            <w:pPr>
              <w:spacing w:before="120" w:after="120"/>
              <w:rPr>
                <w:rFonts w:eastAsia="Times New Roman" w:cs="Arial"/>
                <w:b/>
              </w:rPr>
            </w:pPr>
            <w:r w:rsidRPr="00B57DD0">
              <w:rPr>
                <w:rFonts w:eastAsia="Times New Roman" w:cs="Arial"/>
                <w:b/>
              </w:rPr>
              <w:t>S</w:t>
            </w:r>
            <w:r>
              <w:rPr>
                <w:rFonts w:eastAsia="Times New Roman" w:cs="Arial"/>
                <w:b/>
              </w:rPr>
              <w:t xml:space="preserve">chool </w:t>
            </w:r>
            <w:r w:rsidRPr="00B57DD0">
              <w:rPr>
                <w:rFonts w:eastAsia="Times New Roman" w:cs="Arial"/>
                <w:b/>
              </w:rPr>
              <w:t>G</w:t>
            </w:r>
            <w:r>
              <w:rPr>
                <w:rFonts w:eastAsia="Times New Roman" w:cs="Arial"/>
                <w:b/>
              </w:rPr>
              <w:t xml:space="preserve">ames </w:t>
            </w:r>
            <w:r w:rsidRPr="00B57DD0">
              <w:rPr>
                <w:rFonts w:eastAsia="Times New Roman" w:cs="Arial"/>
                <w:b/>
              </w:rPr>
              <w:t>O</w:t>
            </w:r>
            <w:r>
              <w:rPr>
                <w:rFonts w:eastAsia="Times New Roman" w:cs="Arial"/>
                <w:b/>
              </w:rPr>
              <w:t>rganisers</w:t>
            </w:r>
            <w:r w:rsidRPr="00B57DD0">
              <w:rPr>
                <w:rFonts w:eastAsia="Times New Roman" w:cs="Arial"/>
                <w:b/>
              </w:rPr>
              <w:t xml:space="preserve"> regional conferences</w:t>
            </w:r>
          </w:p>
        </w:tc>
        <w:tc>
          <w:tcPr>
            <w:tcW w:w="3969"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tcPr>
          <w:p w14:paraId="4A06E56F" w14:textId="77777777" w:rsidR="00B57DD0" w:rsidRDefault="00B57DD0" w:rsidP="00B57DD0">
            <w:pPr>
              <w:pStyle w:val="ListParagraph"/>
              <w:numPr>
                <w:ilvl w:val="0"/>
                <w:numId w:val="22"/>
              </w:numPr>
              <w:spacing w:before="120" w:after="120"/>
              <w:jc w:val="left"/>
              <w:cnfStyle w:val="000000010000" w:firstRow="0" w:lastRow="0" w:firstColumn="0" w:lastColumn="0" w:oddVBand="0" w:evenVBand="0" w:oddHBand="0" w:evenHBand="1" w:firstRowFirstColumn="0" w:firstRowLastColumn="0" w:lastRowFirstColumn="0" w:lastRowLastColumn="0"/>
              <w:rPr>
                <w:rFonts w:cs="Arial"/>
              </w:rPr>
            </w:pPr>
            <w:r>
              <w:rPr>
                <w:rFonts w:cs="Arial"/>
              </w:rPr>
              <w:t>Four regional conferences, Coventry, London, Leeds and Bristol</w:t>
            </w:r>
          </w:p>
          <w:p w14:paraId="601E8FA5" w14:textId="66AFF255" w:rsidR="00B57DD0" w:rsidRPr="00B57DD0" w:rsidRDefault="00B57DD0" w:rsidP="00B57DD0">
            <w:pPr>
              <w:pStyle w:val="ListParagraph"/>
              <w:numPr>
                <w:ilvl w:val="0"/>
                <w:numId w:val="22"/>
              </w:numPr>
              <w:spacing w:before="120" w:after="120"/>
              <w:jc w:val="left"/>
              <w:cnfStyle w:val="000000010000" w:firstRow="0" w:lastRow="0" w:firstColumn="0" w:lastColumn="0" w:oddVBand="0" w:evenVBand="0" w:oddHBand="0" w:evenHBand="1" w:firstRowFirstColumn="0" w:firstRowLastColumn="0" w:lastRowFirstColumn="0" w:lastRowLastColumn="0"/>
              <w:rPr>
                <w:rFonts w:cs="Arial"/>
              </w:rPr>
            </w:pPr>
            <w:r>
              <w:rPr>
                <w:rFonts w:cs="Arial"/>
              </w:rPr>
              <w:t xml:space="preserve">An opportunity for scheduled face to face opportunities to consult with School Games Organisers </w:t>
            </w:r>
          </w:p>
        </w:tc>
        <w:tc>
          <w:tcPr>
            <w:tcW w:w="1843"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0F799818" w14:textId="26CAC932" w:rsidR="0090038A" w:rsidRPr="00B57DD0" w:rsidRDefault="00B57DD0" w:rsidP="009B2C61">
            <w:pPr>
              <w:spacing w:before="120" w:after="120"/>
              <w:jc w:val="left"/>
              <w:cnfStyle w:val="000000010000" w:firstRow="0" w:lastRow="0" w:firstColumn="0" w:lastColumn="0" w:oddVBand="0" w:evenVBand="0" w:oddHBand="0" w:evenHBand="1" w:firstRowFirstColumn="0" w:firstRowLastColumn="0" w:lastRowFirstColumn="0" w:lastRowLastColumn="0"/>
              <w:rPr>
                <w:rFonts w:cs="Arial"/>
              </w:rPr>
            </w:pPr>
            <w:r w:rsidRPr="00B57DD0">
              <w:rPr>
                <w:rFonts w:cs="Arial"/>
              </w:rPr>
              <w:t>November 2023</w:t>
            </w:r>
          </w:p>
        </w:tc>
      </w:tr>
    </w:tbl>
    <w:p w14:paraId="53C291AE" w14:textId="77777777" w:rsidR="0090038A" w:rsidRDefault="0090038A" w:rsidP="00982E78">
      <w:pPr>
        <w:jc w:val="both"/>
      </w:pPr>
    </w:p>
    <w:p w14:paraId="56B33C15" w14:textId="77777777" w:rsidR="0090038A" w:rsidRDefault="0090038A" w:rsidP="00982E78">
      <w:pPr>
        <w:jc w:val="both"/>
      </w:pPr>
    </w:p>
    <w:p w14:paraId="7DEA9CEE" w14:textId="77777777" w:rsidR="0090038A" w:rsidRDefault="0090038A" w:rsidP="00982E78">
      <w:pPr>
        <w:jc w:val="both"/>
      </w:pPr>
    </w:p>
    <w:p w14:paraId="298D9F3C" w14:textId="77777777" w:rsidR="0090038A" w:rsidRDefault="0090038A" w:rsidP="00982E78">
      <w:pPr>
        <w:jc w:val="both"/>
      </w:pPr>
    </w:p>
    <w:p w14:paraId="7B1284BE" w14:textId="77777777" w:rsidR="0090038A" w:rsidRDefault="0090038A" w:rsidP="00982E78">
      <w:pPr>
        <w:jc w:val="both"/>
      </w:pPr>
    </w:p>
    <w:p w14:paraId="6A78F779" w14:textId="77777777" w:rsidR="0090038A" w:rsidRDefault="0090038A" w:rsidP="00982E78">
      <w:pPr>
        <w:jc w:val="both"/>
      </w:pPr>
    </w:p>
    <w:p w14:paraId="4190046D" w14:textId="77777777" w:rsidR="0090038A" w:rsidRDefault="0090038A" w:rsidP="00982E78">
      <w:pPr>
        <w:jc w:val="both"/>
      </w:pPr>
    </w:p>
    <w:p w14:paraId="10714B9E" w14:textId="77777777" w:rsidR="0090038A" w:rsidRDefault="0090038A" w:rsidP="00982E78">
      <w:pPr>
        <w:jc w:val="both"/>
      </w:pPr>
    </w:p>
    <w:p w14:paraId="5ECA53A0" w14:textId="77777777" w:rsidR="0090038A" w:rsidRDefault="0090038A" w:rsidP="00982E78">
      <w:pPr>
        <w:jc w:val="both"/>
      </w:pPr>
    </w:p>
    <w:p w14:paraId="299075B0" w14:textId="77777777" w:rsidR="0090038A" w:rsidRDefault="0090038A" w:rsidP="00982E78">
      <w:pPr>
        <w:jc w:val="both"/>
      </w:pPr>
    </w:p>
    <w:p w14:paraId="55EB7DDB" w14:textId="207CB480" w:rsidR="0090038A" w:rsidRDefault="0090038A" w:rsidP="00432182">
      <w:pPr>
        <w:pStyle w:val="Heading1"/>
      </w:pPr>
      <w:bookmarkStart w:id="2" w:name="_Toc142556925"/>
      <w:r>
        <w:lastRenderedPageBreak/>
        <w:t>Aims and Objectives of Research</w:t>
      </w:r>
      <w:bookmarkEnd w:id="2"/>
    </w:p>
    <w:p w14:paraId="10EFD7CC" w14:textId="0018A59F" w:rsidR="00984FF0" w:rsidRDefault="0090038A" w:rsidP="00984FF0">
      <w:pPr>
        <w:rPr>
          <w:b/>
          <w:bCs/>
        </w:rPr>
      </w:pPr>
      <w:r w:rsidRPr="00984FF0">
        <w:rPr>
          <w:b/>
          <w:bCs/>
        </w:rPr>
        <w:t>Aim</w:t>
      </w:r>
      <w:r w:rsidR="00984FF0" w:rsidRPr="00984FF0">
        <w:rPr>
          <w:b/>
          <w:bCs/>
        </w:rPr>
        <w:t>:</w:t>
      </w:r>
      <w:r w:rsidR="00DC7F1F">
        <w:rPr>
          <w:b/>
          <w:bCs/>
        </w:rPr>
        <w:t xml:space="preserve"> To provide recommendations as to what National Governing Body competition formats should </w:t>
      </w:r>
      <w:r w:rsidR="00432182">
        <w:rPr>
          <w:b/>
          <w:bCs/>
        </w:rPr>
        <w:t xml:space="preserve">look like in the future. </w:t>
      </w:r>
    </w:p>
    <w:p w14:paraId="2497DA49" w14:textId="7131742E" w:rsidR="00984FF0" w:rsidRPr="001E57C8" w:rsidRDefault="0090038A" w:rsidP="001E57C8">
      <w:pPr>
        <w:rPr>
          <w:b/>
          <w:bCs/>
        </w:rPr>
      </w:pPr>
      <w:r w:rsidRPr="00984FF0">
        <w:rPr>
          <w:b/>
          <w:bCs/>
        </w:rPr>
        <w:t>Focus</w:t>
      </w:r>
      <w:r w:rsidR="00984FF0" w:rsidRPr="00984FF0">
        <w:rPr>
          <w:b/>
          <w:bCs/>
        </w:rPr>
        <w:t>:</w:t>
      </w:r>
      <w:r w:rsidR="00432182">
        <w:rPr>
          <w:b/>
          <w:bCs/>
        </w:rPr>
        <w:t xml:space="preserve"> To </w:t>
      </w:r>
      <w:r w:rsidR="00540BFF">
        <w:rPr>
          <w:b/>
          <w:bCs/>
        </w:rPr>
        <w:t xml:space="preserve">consult with key stakeholders to gather their feedback on the current formats </w:t>
      </w:r>
      <w:r w:rsidR="001E57C8">
        <w:rPr>
          <w:b/>
          <w:bCs/>
        </w:rPr>
        <w:t xml:space="preserve">and to explore ideas for what any future formats should look like. </w:t>
      </w:r>
    </w:p>
    <w:p w14:paraId="61BBF78F" w14:textId="5A910D46" w:rsidR="0090038A" w:rsidRDefault="0090038A" w:rsidP="00982E78">
      <w:pPr>
        <w:jc w:val="both"/>
      </w:pPr>
      <w:r>
        <w:t>The key research questions are outlined in the following table:</w:t>
      </w:r>
    </w:p>
    <w:tbl>
      <w:tblPr>
        <w:tblStyle w:val="ListTable3-Accent1"/>
        <w:tblW w:w="9067" w:type="dxa"/>
        <w:tblLook w:val="04A0" w:firstRow="1" w:lastRow="0" w:firstColumn="1" w:lastColumn="0" w:noHBand="0" w:noVBand="1"/>
      </w:tblPr>
      <w:tblGrid>
        <w:gridCol w:w="3539"/>
        <w:gridCol w:w="5528"/>
      </w:tblGrid>
      <w:tr w:rsidR="0090038A" w:rsidRPr="00214E65" w14:paraId="54E887E1" w14:textId="77777777" w:rsidTr="00984F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39"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shd w:val="clear" w:color="auto" w:fill="1E22AA" w:themeFill="accent1"/>
          </w:tcPr>
          <w:p w14:paraId="47540190" w14:textId="77777777" w:rsidR="0090038A" w:rsidRPr="00214E65" w:rsidRDefault="0090038A" w:rsidP="009B2C61">
            <w:r>
              <w:t>research component</w:t>
            </w:r>
          </w:p>
        </w:tc>
        <w:tc>
          <w:tcPr>
            <w:tcW w:w="5528" w:type="dxa"/>
            <w:tcBorders>
              <w:top w:val="single" w:sz="4" w:space="0" w:color="1E22AA" w:themeColor="accent1"/>
              <w:left w:val="single" w:sz="4" w:space="0" w:color="1E22AA" w:themeColor="accent1"/>
              <w:bottom w:val="single" w:sz="4" w:space="0" w:color="1E22AA" w:themeColor="accent1"/>
            </w:tcBorders>
            <w:shd w:val="clear" w:color="auto" w:fill="1E22AA" w:themeFill="accent1"/>
          </w:tcPr>
          <w:p w14:paraId="7CCCB92A" w14:textId="77777777" w:rsidR="0090038A" w:rsidRPr="00214E65" w:rsidRDefault="0090038A" w:rsidP="009B2C61">
            <w:pPr>
              <w:cnfStyle w:val="100000000000" w:firstRow="1" w:lastRow="0" w:firstColumn="0" w:lastColumn="0" w:oddVBand="0" w:evenVBand="0" w:oddHBand="0" w:evenHBand="0" w:firstRowFirstColumn="0" w:firstRowLastColumn="0" w:lastRowFirstColumn="0" w:lastRowLastColumn="0"/>
            </w:pPr>
            <w:r>
              <w:t>key research questions</w:t>
            </w:r>
          </w:p>
        </w:tc>
      </w:tr>
      <w:tr w:rsidR="0090038A" w:rsidRPr="00214E65" w14:paraId="69B3876D" w14:textId="77777777" w:rsidTr="00984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77B193E2" w14:textId="77777777" w:rsidR="0090038A" w:rsidRPr="0090038A" w:rsidRDefault="0090038A" w:rsidP="009B2C61">
            <w:pPr>
              <w:spacing w:before="120" w:after="120" w:line="276" w:lineRule="auto"/>
              <w:rPr>
                <w:rFonts w:cs="Arial"/>
                <w:b/>
                <w:bCs w:val="0"/>
              </w:rPr>
            </w:pPr>
            <w:r w:rsidRPr="0090038A">
              <w:rPr>
                <w:rFonts w:cs="Arial"/>
                <w:bCs w:val="0"/>
              </w:rPr>
              <w:t>Process Evaluation</w:t>
            </w:r>
          </w:p>
        </w:tc>
        <w:tc>
          <w:tcPr>
            <w:tcW w:w="5528"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6C3B92BD" w14:textId="77777777" w:rsidR="001E57C8" w:rsidRDefault="0090038A" w:rsidP="0090038A">
            <w:pPr>
              <w:pStyle w:val="ListParagraph"/>
              <w:numPr>
                <w:ilvl w:val="0"/>
                <w:numId w:val="23"/>
              </w:numPr>
              <w:spacing w:after="160" w:line="276" w:lineRule="auto"/>
              <w:jc w:val="left"/>
              <w:cnfStyle w:val="000000100000" w:firstRow="0" w:lastRow="0" w:firstColumn="0" w:lastColumn="0" w:oddVBand="0" w:evenVBand="0" w:oddHBand="1" w:evenHBand="0" w:firstRowFirstColumn="0" w:firstRowLastColumn="0" w:lastRowFirstColumn="0" w:lastRowLastColumn="0"/>
              <w:rPr>
                <w:rFonts w:cs="Arial"/>
              </w:rPr>
            </w:pPr>
            <w:r w:rsidRPr="0090038A">
              <w:rPr>
                <w:rFonts w:cs="Arial"/>
              </w:rPr>
              <w:t xml:space="preserve">What </w:t>
            </w:r>
            <w:r w:rsidR="001E57C8">
              <w:rPr>
                <w:rFonts w:cs="Arial"/>
              </w:rPr>
              <w:t xml:space="preserve">works well about the current competition formats? </w:t>
            </w:r>
          </w:p>
          <w:p w14:paraId="3F32CEC8" w14:textId="77777777" w:rsidR="001E57C8" w:rsidRDefault="001E57C8" w:rsidP="0090038A">
            <w:pPr>
              <w:pStyle w:val="ListParagraph"/>
              <w:numPr>
                <w:ilvl w:val="0"/>
                <w:numId w:val="23"/>
              </w:numPr>
              <w:spacing w:after="160" w:line="276" w:lineRule="auto"/>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What aspects work less well with the current competition formats? </w:t>
            </w:r>
          </w:p>
          <w:p w14:paraId="6B7F818C" w14:textId="77777777" w:rsidR="001E57C8" w:rsidRDefault="001E57C8" w:rsidP="0090038A">
            <w:pPr>
              <w:pStyle w:val="ListParagraph"/>
              <w:numPr>
                <w:ilvl w:val="0"/>
                <w:numId w:val="23"/>
              </w:numPr>
              <w:spacing w:after="160" w:line="276" w:lineRule="auto"/>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How do the current competition formats effectively engage young people? </w:t>
            </w:r>
          </w:p>
          <w:p w14:paraId="470911F2" w14:textId="77777777" w:rsidR="0090038A" w:rsidRDefault="00251774" w:rsidP="0090038A">
            <w:pPr>
              <w:pStyle w:val="ListParagraph"/>
              <w:numPr>
                <w:ilvl w:val="0"/>
                <w:numId w:val="23"/>
              </w:numPr>
              <w:spacing w:after="160" w:line="276" w:lineRule="auto"/>
              <w:ind w:left="714"/>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What types of format are effective at achieving long term engagement from schools and young people? </w:t>
            </w:r>
          </w:p>
          <w:p w14:paraId="3F743F77" w14:textId="051C6C0F" w:rsidR="00251774" w:rsidRPr="0090038A" w:rsidRDefault="00251774" w:rsidP="0090038A">
            <w:pPr>
              <w:pStyle w:val="ListParagraph"/>
              <w:numPr>
                <w:ilvl w:val="0"/>
                <w:numId w:val="23"/>
              </w:numPr>
              <w:spacing w:after="160" w:line="276" w:lineRule="auto"/>
              <w:ind w:left="714"/>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How can we improve the current competition formats for the future? </w:t>
            </w:r>
          </w:p>
        </w:tc>
      </w:tr>
      <w:tr w:rsidR="0090038A" w:rsidRPr="00214E65" w14:paraId="49624AF4" w14:textId="77777777" w:rsidTr="00984F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275F6094" w14:textId="77777777" w:rsidR="0090038A" w:rsidRPr="0090038A" w:rsidRDefault="0090038A" w:rsidP="009B2C61">
            <w:pPr>
              <w:spacing w:before="120" w:after="120" w:line="276" w:lineRule="auto"/>
              <w:rPr>
                <w:rFonts w:cs="Arial"/>
                <w:b/>
                <w:bCs w:val="0"/>
              </w:rPr>
            </w:pPr>
            <w:r w:rsidRPr="0090038A">
              <w:rPr>
                <w:rFonts w:cs="Arial"/>
                <w:bCs w:val="0"/>
              </w:rPr>
              <w:t>Outcome Evaluation</w:t>
            </w:r>
            <w:r w:rsidRPr="0090038A">
              <w:rPr>
                <w:rStyle w:val="FootnoteReference"/>
                <w:rFonts w:cs="Arial"/>
                <w:bCs w:val="0"/>
              </w:rPr>
              <w:footnoteReference w:id="1"/>
            </w:r>
          </w:p>
        </w:tc>
        <w:tc>
          <w:tcPr>
            <w:tcW w:w="5528" w:type="dxa"/>
            <w:tcBorders>
              <w:top w:val="single" w:sz="4" w:space="0" w:color="1E22AA" w:themeColor="accent1"/>
              <w:left w:val="single" w:sz="4" w:space="0" w:color="1E22AA" w:themeColor="accent1"/>
              <w:bottom w:val="single" w:sz="4" w:space="0" w:color="1E22AA" w:themeColor="accent1"/>
            </w:tcBorders>
            <w:vAlign w:val="top"/>
          </w:tcPr>
          <w:p w14:paraId="2E3A69F3" w14:textId="77777777" w:rsidR="00251774" w:rsidRDefault="0090038A" w:rsidP="0090038A">
            <w:pPr>
              <w:pStyle w:val="ListParagraph"/>
              <w:numPr>
                <w:ilvl w:val="0"/>
                <w:numId w:val="23"/>
              </w:numPr>
              <w:spacing w:line="276" w:lineRule="auto"/>
              <w:ind w:left="714"/>
              <w:jc w:val="left"/>
              <w:cnfStyle w:val="000000010000" w:firstRow="0" w:lastRow="0" w:firstColumn="0" w:lastColumn="0" w:oddVBand="0" w:evenVBand="0" w:oddHBand="0" w:evenHBand="1" w:firstRowFirstColumn="0" w:firstRowLastColumn="0" w:lastRowFirstColumn="0" w:lastRowLastColumn="0"/>
              <w:rPr>
                <w:rFonts w:cs="Arial"/>
              </w:rPr>
            </w:pPr>
            <w:r w:rsidRPr="0090038A">
              <w:rPr>
                <w:rFonts w:cs="Arial"/>
              </w:rPr>
              <w:t xml:space="preserve">What outcomes </w:t>
            </w:r>
            <w:r w:rsidR="00251774">
              <w:rPr>
                <w:rFonts w:cs="Arial"/>
              </w:rPr>
              <w:t xml:space="preserve">do the current competition formats have on young people and schools? </w:t>
            </w:r>
          </w:p>
          <w:p w14:paraId="470448F6" w14:textId="77777777" w:rsidR="00251774" w:rsidRDefault="00251774" w:rsidP="0090038A">
            <w:pPr>
              <w:pStyle w:val="ListParagraph"/>
              <w:numPr>
                <w:ilvl w:val="0"/>
                <w:numId w:val="23"/>
              </w:numPr>
              <w:spacing w:line="276" w:lineRule="auto"/>
              <w:ind w:left="714"/>
              <w:jc w:val="left"/>
              <w:cnfStyle w:val="000000010000" w:firstRow="0" w:lastRow="0" w:firstColumn="0" w:lastColumn="0" w:oddVBand="0" w:evenVBand="0" w:oddHBand="0" w:evenHBand="1" w:firstRowFirstColumn="0" w:firstRowLastColumn="0" w:lastRowFirstColumn="0" w:lastRowLastColumn="0"/>
              <w:rPr>
                <w:rFonts w:cs="Arial"/>
              </w:rPr>
            </w:pPr>
            <w:r>
              <w:rPr>
                <w:rFonts w:cs="Arial"/>
              </w:rPr>
              <w:t xml:space="preserve">To what extent would the outcomes have been achieved without the current competition formats? </w:t>
            </w:r>
          </w:p>
          <w:p w14:paraId="79BC56FE" w14:textId="1A0BFBF0" w:rsidR="0090038A" w:rsidRPr="0090038A" w:rsidRDefault="00251774" w:rsidP="0090038A">
            <w:pPr>
              <w:pStyle w:val="ListParagraph"/>
              <w:numPr>
                <w:ilvl w:val="0"/>
                <w:numId w:val="23"/>
              </w:numPr>
              <w:spacing w:line="276" w:lineRule="auto"/>
              <w:ind w:left="714"/>
              <w:jc w:val="left"/>
              <w:cnfStyle w:val="000000010000" w:firstRow="0" w:lastRow="0" w:firstColumn="0" w:lastColumn="0" w:oddVBand="0" w:evenVBand="0" w:oddHBand="0" w:evenHBand="1" w:firstRowFirstColumn="0" w:firstRowLastColumn="0" w:lastRowFirstColumn="0" w:lastRowLastColumn="0"/>
              <w:rPr>
                <w:rFonts w:cs="Arial"/>
              </w:rPr>
            </w:pPr>
            <w:r>
              <w:rPr>
                <w:rFonts w:cs="Arial"/>
              </w:rPr>
              <w:t xml:space="preserve">What different or alternative formats would be more effective? </w:t>
            </w:r>
          </w:p>
        </w:tc>
      </w:tr>
    </w:tbl>
    <w:p w14:paraId="5EB3C8B3" w14:textId="77777777" w:rsidR="00EE5D82" w:rsidRDefault="00EE5D82" w:rsidP="00EE5D82">
      <w:pPr>
        <w:pStyle w:val="Tableheader"/>
        <w:numPr>
          <w:ilvl w:val="0"/>
          <w:numId w:val="0"/>
        </w:numPr>
      </w:pPr>
    </w:p>
    <w:p w14:paraId="02A2D06E" w14:textId="77777777" w:rsidR="0090038A" w:rsidRPr="00C34EC9" w:rsidRDefault="0090038A" w:rsidP="0090038A">
      <w:pPr>
        <w:jc w:val="both"/>
        <w:rPr>
          <w:rFonts w:cstheme="minorHAnsi"/>
        </w:rPr>
      </w:pPr>
      <w:r>
        <w:rPr>
          <w:rFonts w:cstheme="minorHAnsi"/>
        </w:rPr>
        <w:t>T</w:t>
      </w:r>
      <w:r w:rsidRPr="00C34EC9">
        <w:rPr>
          <w:rFonts w:cstheme="minorHAnsi"/>
        </w:rPr>
        <w:t>he Youth Sport Trust aim</w:t>
      </w:r>
      <w:r>
        <w:rPr>
          <w:rFonts w:cstheme="minorHAnsi"/>
        </w:rPr>
        <w:t>s</w:t>
      </w:r>
      <w:r w:rsidRPr="00C34EC9">
        <w:rPr>
          <w:rFonts w:cstheme="minorHAnsi"/>
        </w:rPr>
        <w:t xml:space="preserve"> to put young people at the heart of everything we do and are therefore keen to inform and improve our delivery </w:t>
      </w:r>
      <w:r>
        <w:rPr>
          <w:rFonts w:cstheme="minorHAnsi"/>
        </w:rPr>
        <w:t xml:space="preserve">with insight from young people.  Where possible, through the evaluation research tasks, the Youth Sport Trust would welcome insights into the attitudes, motivations and barriers to participation of young people from different demographic groups.  </w:t>
      </w:r>
    </w:p>
    <w:p w14:paraId="7B1A2FB4" w14:textId="77777777" w:rsidR="0090038A" w:rsidRDefault="0090038A" w:rsidP="00982E78">
      <w:pPr>
        <w:jc w:val="both"/>
      </w:pPr>
    </w:p>
    <w:p w14:paraId="7234D3BE" w14:textId="77777777" w:rsidR="0090038A" w:rsidRDefault="0090038A" w:rsidP="00982E78">
      <w:pPr>
        <w:jc w:val="both"/>
      </w:pPr>
    </w:p>
    <w:p w14:paraId="37D91434" w14:textId="13B0A9E2" w:rsidR="0090038A" w:rsidRDefault="0090038A" w:rsidP="0090038A">
      <w:pPr>
        <w:pStyle w:val="Heading1"/>
      </w:pPr>
      <w:bookmarkStart w:id="3" w:name="_Toc142556926"/>
      <w:r>
        <w:lastRenderedPageBreak/>
        <w:t>Methodology</w:t>
      </w:r>
      <w:bookmarkEnd w:id="3"/>
    </w:p>
    <w:p w14:paraId="5A0036D0" w14:textId="77777777" w:rsidR="0090038A" w:rsidRPr="00B46BB7" w:rsidRDefault="0090038A" w:rsidP="00B46BB7">
      <w:pPr>
        <w:jc w:val="both"/>
      </w:pPr>
      <w:r w:rsidRPr="00B46BB7">
        <w:t>The YST would like researchers to propose a methodology that best meets our needs.  However, we have outlined a number of key methodological considerations:</w:t>
      </w:r>
    </w:p>
    <w:p w14:paraId="1F2854DC" w14:textId="2E6A1C45" w:rsidR="0090038A" w:rsidRDefault="0090038A" w:rsidP="0090038A">
      <w:pPr>
        <w:pStyle w:val="ListParagraph"/>
        <w:numPr>
          <w:ilvl w:val="0"/>
          <w:numId w:val="24"/>
        </w:numPr>
        <w:spacing w:after="0" w:line="240" w:lineRule="auto"/>
        <w:ind w:left="567" w:hanging="283"/>
      </w:pPr>
      <w:r w:rsidRPr="006F69D0">
        <w:t xml:space="preserve">A </w:t>
      </w:r>
      <w:r>
        <w:t>focus on qualitative research methods. Extra consideration</w:t>
      </w:r>
      <w:r w:rsidRPr="006D4620">
        <w:t xml:space="preserve"> given to </w:t>
      </w:r>
      <w:r>
        <w:t>research methods</w:t>
      </w:r>
      <w:r w:rsidRPr="006D4620">
        <w:t xml:space="preserve"> which will involve young people with additional support needs, and if these methods are an appropriate measure to capture this data.</w:t>
      </w:r>
    </w:p>
    <w:p w14:paraId="60EEFCCD" w14:textId="77777777" w:rsidR="00B622A7" w:rsidRDefault="00B622A7" w:rsidP="00B622A7">
      <w:pPr>
        <w:pStyle w:val="ListParagraph"/>
        <w:numPr>
          <w:ilvl w:val="0"/>
          <w:numId w:val="0"/>
        </w:numPr>
        <w:spacing w:after="0" w:line="240" w:lineRule="auto"/>
        <w:ind w:left="567"/>
      </w:pPr>
    </w:p>
    <w:p w14:paraId="3D584BD3" w14:textId="3BF2ADBB" w:rsidR="00B622A7" w:rsidRDefault="00C460C8" w:rsidP="0090038A">
      <w:pPr>
        <w:pStyle w:val="ListParagraph"/>
        <w:numPr>
          <w:ilvl w:val="0"/>
          <w:numId w:val="24"/>
        </w:numPr>
        <w:spacing w:after="0" w:line="240" w:lineRule="auto"/>
        <w:ind w:left="567" w:hanging="283"/>
      </w:pPr>
      <w:r>
        <w:t>Interactive c</w:t>
      </w:r>
      <w:r w:rsidR="00B622A7">
        <w:t xml:space="preserve">onsultation activities run as part of the already arranged events. </w:t>
      </w:r>
    </w:p>
    <w:p w14:paraId="74C8D1DF" w14:textId="57284A80" w:rsidR="0090038A" w:rsidRDefault="0090038A" w:rsidP="00982E78">
      <w:pPr>
        <w:jc w:val="both"/>
      </w:pPr>
    </w:p>
    <w:p w14:paraId="3FBEFF52" w14:textId="79D1430C" w:rsidR="0090038A" w:rsidRDefault="0090038A" w:rsidP="0090038A">
      <w:pPr>
        <w:pStyle w:val="Heading1"/>
      </w:pPr>
      <w:bookmarkStart w:id="4" w:name="_Toc142556927"/>
      <w:r>
        <w:t>Research Deliverables</w:t>
      </w:r>
      <w:bookmarkEnd w:id="4"/>
    </w:p>
    <w:p w14:paraId="24D21242" w14:textId="77777777" w:rsidR="0090038A" w:rsidRPr="006F69D0" w:rsidRDefault="0090038A" w:rsidP="0090038A">
      <w:r w:rsidRPr="006F69D0">
        <w:t xml:space="preserve">The following deliverables are required from this research project: </w:t>
      </w:r>
    </w:p>
    <w:p w14:paraId="2A133C94" w14:textId="77777777" w:rsidR="0090038A" w:rsidRPr="00B46BB7" w:rsidRDefault="0090038A" w:rsidP="0090038A">
      <w:pPr>
        <w:pStyle w:val="ListParagraph"/>
        <w:numPr>
          <w:ilvl w:val="0"/>
          <w:numId w:val="25"/>
        </w:numPr>
        <w:spacing w:before="120" w:after="0" w:line="240" w:lineRule="auto"/>
        <w:ind w:left="714" w:hanging="357"/>
        <w:contextualSpacing w:val="0"/>
        <w:rPr>
          <w:rFonts w:cs="Arial"/>
        </w:rPr>
      </w:pPr>
      <w:r w:rsidRPr="00B46BB7">
        <w:rPr>
          <w:rFonts w:cs="Arial"/>
          <w:b/>
        </w:rPr>
        <w:t xml:space="preserve">Inception note: </w:t>
      </w:r>
      <w:r w:rsidRPr="00B46BB7">
        <w:rPr>
          <w:rFonts w:cs="Arial"/>
        </w:rPr>
        <w:t>Following the inception meeting, a full research methodology, with associated timescales and research tools.</w:t>
      </w:r>
    </w:p>
    <w:p w14:paraId="3F07C1FF" w14:textId="77777777" w:rsidR="0090038A" w:rsidRPr="00B46BB7" w:rsidRDefault="0090038A" w:rsidP="0090038A">
      <w:pPr>
        <w:pStyle w:val="ListParagraph"/>
        <w:numPr>
          <w:ilvl w:val="0"/>
          <w:numId w:val="25"/>
        </w:numPr>
        <w:spacing w:before="120" w:after="0" w:line="240" w:lineRule="auto"/>
        <w:ind w:left="714" w:hanging="357"/>
        <w:contextualSpacing w:val="0"/>
        <w:rPr>
          <w:rFonts w:cs="Arial"/>
        </w:rPr>
      </w:pPr>
      <w:r w:rsidRPr="00B46BB7">
        <w:rPr>
          <w:rFonts w:cs="Arial"/>
          <w:b/>
        </w:rPr>
        <w:t>Monthly progress updates:</w:t>
      </w:r>
      <w:r w:rsidRPr="00B46BB7">
        <w:rPr>
          <w:rFonts w:cs="Arial"/>
        </w:rPr>
        <w:t xml:space="preserve"> Regular updates on progress and any challenges/ risks in the project. </w:t>
      </w:r>
    </w:p>
    <w:p w14:paraId="6F15B986" w14:textId="2AA0EE22" w:rsidR="0090038A" w:rsidRDefault="0090038A" w:rsidP="0090038A">
      <w:pPr>
        <w:pStyle w:val="ListParagraph"/>
        <w:numPr>
          <w:ilvl w:val="0"/>
          <w:numId w:val="25"/>
        </w:numPr>
        <w:spacing w:before="120" w:after="0" w:line="240" w:lineRule="auto"/>
        <w:ind w:left="714" w:hanging="357"/>
        <w:contextualSpacing w:val="0"/>
        <w:rPr>
          <w:rFonts w:cs="Arial"/>
        </w:rPr>
      </w:pPr>
      <w:r w:rsidRPr="00B46BB7">
        <w:rPr>
          <w:rFonts w:cs="Arial"/>
          <w:b/>
        </w:rPr>
        <w:t xml:space="preserve">Final report </w:t>
      </w:r>
      <w:r w:rsidR="006E5DF8">
        <w:rPr>
          <w:rFonts w:cs="Arial"/>
          <w:b/>
        </w:rPr>
        <w:t xml:space="preserve">/ presentation </w:t>
      </w:r>
      <w:r w:rsidRPr="00B46BB7">
        <w:rPr>
          <w:rFonts w:cs="Arial"/>
          <w:b/>
        </w:rPr>
        <w:t>(</w:t>
      </w:r>
      <w:r w:rsidR="006E5DF8">
        <w:rPr>
          <w:rFonts w:cs="Arial"/>
          <w:b/>
        </w:rPr>
        <w:t>December 2023</w:t>
      </w:r>
      <w:r w:rsidRPr="00B46BB7">
        <w:rPr>
          <w:rFonts w:cs="Arial"/>
          <w:b/>
        </w:rPr>
        <w:t xml:space="preserve">): </w:t>
      </w:r>
      <w:r w:rsidRPr="00B46BB7">
        <w:rPr>
          <w:rFonts w:cs="Arial"/>
        </w:rPr>
        <w:t>The YST would like one final report that integrates all sources of evidence and provides us with an understanding of the outcomes achieved, and recommendations to inform future delivery (maximum of 20 pages). There will be one single report, but we would value individual sections that look in more detail at each of the component parts. The report should be accompanied by a two-page executive summary and where appropriate, we would welcome the integration of visual diagrams and infographics to help present the findings.</w:t>
      </w:r>
    </w:p>
    <w:p w14:paraId="2958C82E" w14:textId="77777777" w:rsidR="006E5DF8" w:rsidRPr="006E5DF8" w:rsidRDefault="006E5DF8" w:rsidP="006E5DF8">
      <w:pPr>
        <w:pStyle w:val="ListParagraph"/>
        <w:numPr>
          <w:ilvl w:val="0"/>
          <w:numId w:val="0"/>
        </w:numPr>
        <w:spacing w:before="120" w:after="0" w:line="240" w:lineRule="auto"/>
        <w:ind w:left="714"/>
        <w:contextualSpacing w:val="0"/>
        <w:rPr>
          <w:rFonts w:cs="Arial"/>
        </w:rPr>
      </w:pPr>
    </w:p>
    <w:p w14:paraId="353AA0CC" w14:textId="09CA69A3" w:rsidR="0090038A" w:rsidRDefault="0090038A" w:rsidP="00982E78">
      <w:pPr>
        <w:jc w:val="both"/>
      </w:pPr>
      <w:r w:rsidRPr="00E92ADD">
        <w:t xml:space="preserve">Further guidance on the report content, style and structure will be given to the successful organisation at the inception meeting. </w:t>
      </w:r>
    </w:p>
    <w:p w14:paraId="32D350BF" w14:textId="754BB074" w:rsidR="0090038A" w:rsidRDefault="0090038A" w:rsidP="0090038A">
      <w:pPr>
        <w:pStyle w:val="Heading1"/>
      </w:pPr>
      <w:bookmarkStart w:id="5" w:name="_Toc142556928"/>
      <w:r>
        <w:t>Key Contacts</w:t>
      </w:r>
      <w:bookmarkEnd w:id="5"/>
    </w:p>
    <w:p w14:paraId="2C3ACA9B" w14:textId="354354C1" w:rsidR="0090038A" w:rsidRDefault="0090038A" w:rsidP="00982E78">
      <w:pPr>
        <w:jc w:val="both"/>
      </w:pPr>
      <w:r w:rsidRPr="00E46145">
        <w:t xml:space="preserve">The research project would be overseen by </w:t>
      </w:r>
      <w:r w:rsidR="00C460C8">
        <w:t>Clare Warburton</w:t>
      </w:r>
      <w:r>
        <w:t>, with</w:t>
      </w:r>
      <w:r w:rsidRPr="00E46145">
        <w:t xml:space="preserve"> additional support from </w:t>
      </w:r>
      <w:r w:rsidR="00C460C8">
        <w:t>Lucy Slavin</w:t>
      </w:r>
      <w:r w:rsidRPr="00E46145">
        <w:t>.</w:t>
      </w:r>
    </w:p>
    <w:p w14:paraId="29AF9EA2" w14:textId="69F37F64" w:rsidR="0090038A" w:rsidRDefault="0090038A" w:rsidP="0090038A">
      <w:pPr>
        <w:pStyle w:val="Heading1"/>
      </w:pPr>
      <w:bookmarkStart w:id="6" w:name="_Toc142556929"/>
      <w:r>
        <w:t>Research Timescales</w:t>
      </w:r>
      <w:bookmarkEnd w:id="6"/>
    </w:p>
    <w:p w14:paraId="4E0ABF97" w14:textId="77777777" w:rsidR="0090038A" w:rsidRDefault="0090038A" w:rsidP="0090038A">
      <w:r w:rsidRPr="006F69D0">
        <w:t xml:space="preserve">The timescales for the research project are detailed in </w:t>
      </w:r>
      <w:r>
        <w:t>the following table.</w:t>
      </w:r>
      <w:r w:rsidRPr="006F69D0">
        <w:t xml:space="preserve"> </w:t>
      </w:r>
    </w:p>
    <w:tbl>
      <w:tblPr>
        <w:tblStyle w:val="ListTable3-Accent1"/>
        <w:tblW w:w="9067" w:type="dxa"/>
        <w:tblLook w:val="04A0" w:firstRow="1" w:lastRow="0" w:firstColumn="1" w:lastColumn="0" w:noHBand="0" w:noVBand="1"/>
      </w:tblPr>
      <w:tblGrid>
        <w:gridCol w:w="3539"/>
        <w:gridCol w:w="5528"/>
      </w:tblGrid>
      <w:tr w:rsidR="0090038A" w:rsidRPr="00C460C8" w14:paraId="7E56C974" w14:textId="77777777" w:rsidTr="00984F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39"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shd w:val="clear" w:color="auto" w:fill="1E22AA" w:themeFill="accent1"/>
          </w:tcPr>
          <w:p w14:paraId="0C8967E0" w14:textId="77777777" w:rsidR="0090038A" w:rsidRPr="00C460C8" w:rsidRDefault="0090038A" w:rsidP="009B2C61">
            <w:pPr>
              <w:rPr>
                <w:rFonts w:cs="Arial"/>
              </w:rPr>
            </w:pPr>
            <w:r w:rsidRPr="00C460C8">
              <w:rPr>
                <w:rFonts w:cs="Arial"/>
              </w:rPr>
              <w:t>milestone</w:t>
            </w:r>
          </w:p>
        </w:tc>
        <w:tc>
          <w:tcPr>
            <w:tcW w:w="5528"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shd w:val="clear" w:color="auto" w:fill="1E22AA" w:themeFill="accent1"/>
          </w:tcPr>
          <w:p w14:paraId="0E62C61C" w14:textId="77777777" w:rsidR="0090038A" w:rsidRPr="00C460C8" w:rsidRDefault="0090038A" w:rsidP="009B2C61">
            <w:pPr>
              <w:cnfStyle w:val="100000000000" w:firstRow="1" w:lastRow="0" w:firstColumn="0" w:lastColumn="0" w:oddVBand="0" w:evenVBand="0" w:oddHBand="0" w:evenHBand="0" w:firstRowFirstColumn="0" w:firstRowLastColumn="0" w:lastRowFirstColumn="0" w:lastRowLastColumn="0"/>
              <w:rPr>
                <w:rFonts w:cs="Arial"/>
              </w:rPr>
            </w:pPr>
            <w:r w:rsidRPr="00C460C8">
              <w:rPr>
                <w:rFonts w:cs="Arial"/>
              </w:rPr>
              <w:t>Date</w:t>
            </w:r>
          </w:p>
        </w:tc>
      </w:tr>
      <w:tr w:rsidR="0090038A" w:rsidRPr="00C460C8" w14:paraId="1C863203" w14:textId="77777777" w:rsidTr="00984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627B6A90" w14:textId="77777777" w:rsidR="0090038A" w:rsidRPr="00C460C8" w:rsidRDefault="0090038A" w:rsidP="009B2C61">
            <w:pPr>
              <w:spacing w:before="120" w:after="120" w:line="276" w:lineRule="auto"/>
              <w:rPr>
                <w:rFonts w:cs="Arial"/>
                <w:b/>
                <w:bCs w:val="0"/>
              </w:rPr>
            </w:pPr>
            <w:r w:rsidRPr="00C460C8">
              <w:rPr>
                <w:rFonts w:cs="Arial"/>
                <w:bCs w:val="0"/>
              </w:rPr>
              <w:t>Inception Meeting</w:t>
            </w:r>
          </w:p>
        </w:tc>
        <w:tc>
          <w:tcPr>
            <w:tcW w:w="5528"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33B4073B" w14:textId="7E89CD40" w:rsidR="0090038A" w:rsidRPr="00C460C8" w:rsidRDefault="00C460C8" w:rsidP="009B2C61">
            <w:pPr>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rPr>
            </w:pPr>
            <w:r w:rsidRPr="00C460C8">
              <w:rPr>
                <w:rFonts w:cs="Arial"/>
              </w:rPr>
              <w:t xml:space="preserve">September 2023 </w:t>
            </w:r>
          </w:p>
        </w:tc>
      </w:tr>
      <w:tr w:rsidR="0090038A" w:rsidRPr="00C460C8" w14:paraId="75BE2D2F" w14:textId="77777777" w:rsidTr="00984F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63394CD1" w14:textId="77777777" w:rsidR="0090038A" w:rsidRPr="00C460C8" w:rsidRDefault="0090038A" w:rsidP="009B2C61">
            <w:pPr>
              <w:spacing w:before="120" w:after="120" w:line="276" w:lineRule="auto"/>
              <w:rPr>
                <w:rFonts w:cs="Arial"/>
                <w:b/>
                <w:bCs w:val="0"/>
              </w:rPr>
            </w:pPr>
            <w:r w:rsidRPr="00C460C8">
              <w:rPr>
                <w:rFonts w:cs="Arial"/>
                <w:bCs w:val="0"/>
              </w:rPr>
              <w:t>Inception Note</w:t>
            </w:r>
          </w:p>
        </w:tc>
        <w:tc>
          <w:tcPr>
            <w:tcW w:w="5528"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2844E2D1" w14:textId="30F6C664" w:rsidR="0090038A" w:rsidRPr="00C460C8" w:rsidRDefault="00C460C8" w:rsidP="009B2C61">
            <w:pPr>
              <w:spacing w:before="120" w:after="120" w:line="276" w:lineRule="auto"/>
              <w:cnfStyle w:val="000000010000" w:firstRow="0" w:lastRow="0" w:firstColumn="0" w:lastColumn="0" w:oddVBand="0" w:evenVBand="0" w:oddHBand="0" w:evenHBand="1" w:firstRowFirstColumn="0" w:firstRowLastColumn="0" w:lastRowFirstColumn="0" w:lastRowLastColumn="0"/>
              <w:rPr>
                <w:rFonts w:cs="Arial"/>
              </w:rPr>
            </w:pPr>
            <w:r w:rsidRPr="00C460C8">
              <w:rPr>
                <w:rFonts w:cs="Arial"/>
              </w:rPr>
              <w:t xml:space="preserve">September 2023 </w:t>
            </w:r>
          </w:p>
        </w:tc>
      </w:tr>
      <w:tr w:rsidR="0090038A" w:rsidRPr="00C460C8" w14:paraId="4030B5AA" w14:textId="77777777" w:rsidTr="00984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1BD86C4C" w14:textId="77777777" w:rsidR="0090038A" w:rsidRPr="00C460C8" w:rsidRDefault="0090038A" w:rsidP="009B2C61">
            <w:pPr>
              <w:spacing w:before="120" w:after="120" w:line="276" w:lineRule="auto"/>
              <w:rPr>
                <w:rFonts w:cs="Arial"/>
                <w:bCs w:val="0"/>
              </w:rPr>
            </w:pPr>
            <w:r w:rsidRPr="00C460C8">
              <w:rPr>
                <w:rFonts w:cs="Arial"/>
                <w:bCs w:val="0"/>
              </w:rPr>
              <w:t>Monthly update reports</w:t>
            </w:r>
          </w:p>
        </w:tc>
        <w:tc>
          <w:tcPr>
            <w:tcW w:w="5528"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58BF5BC7" w14:textId="740A6149" w:rsidR="0090038A" w:rsidRPr="00C460C8" w:rsidRDefault="00C460C8" w:rsidP="009B2C61">
            <w:pPr>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rPr>
            </w:pPr>
            <w:r w:rsidRPr="00C460C8">
              <w:rPr>
                <w:rFonts w:cs="Arial"/>
              </w:rPr>
              <w:t xml:space="preserve">October, November 2023 </w:t>
            </w:r>
          </w:p>
        </w:tc>
      </w:tr>
      <w:tr w:rsidR="0090038A" w:rsidRPr="00C460C8" w14:paraId="4060234A" w14:textId="77777777" w:rsidTr="00984F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64CA5984" w14:textId="032CDC24" w:rsidR="0090038A" w:rsidRPr="00C460C8" w:rsidRDefault="0090038A" w:rsidP="009B2C61">
            <w:pPr>
              <w:spacing w:before="120" w:after="120" w:line="276" w:lineRule="auto"/>
              <w:rPr>
                <w:rFonts w:cs="Arial"/>
              </w:rPr>
            </w:pPr>
            <w:r w:rsidRPr="00C460C8">
              <w:rPr>
                <w:rFonts w:cs="Arial"/>
              </w:rPr>
              <w:lastRenderedPageBreak/>
              <w:t>Final Report</w:t>
            </w:r>
            <w:r w:rsidR="00C460C8" w:rsidRPr="00C460C8">
              <w:rPr>
                <w:rFonts w:cs="Arial"/>
              </w:rPr>
              <w:t xml:space="preserve"> / Presentation </w:t>
            </w:r>
          </w:p>
        </w:tc>
        <w:tc>
          <w:tcPr>
            <w:tcW w:w="5528"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41D91750" w14:textId="7D57D755" w:rsidR="0090038A" w:rsidRPr="00C460C8" w:rsidRDefault="00C460C8" w:rsidP="009B2C61">
            <w:pPr>
              <w:spacing w:before="120" w:after="120" w:line="276" w:lineRule="auto"/>
              <w:cnfStyle w:val="000000010000" w:firstRow="0" w:lastRow="0" w:firstColumn="0" w:lastColumn="0" w:oddVBand="0" w:evenVBand="0" w:oddHBand="0" w:evenHBand="1" w:firstRowFirstColumn="0" w:firstRowLastColumn="0" w:lastRowFirstColumn="0" w:lastRowLastColumn="0"/>
              <w:rPr>
                <w:rFonts w:cs="Arial"/>
              </w:rPr>
            </w:pPr>
            <w:r w:rsidRPr="00C460C8">
              <w:rPr>
                <w:rFonts w:cs="Arial"/>
              </w:rPr>
              <w:t xml:space="preserve">December 2023 </w:t>
            </w:r>
          </w:p>
        </w:tc>
      </w:tr>
    </w:tbl>
    <w:p w14:paraId="25B96859" w14:textId="77777777" w:rsidR="0090038A" w:rsidRDefault="0090038A" w:rsidP="00982E78">
      <w:pPr>
        <w:jc w:val="both"/>
      </w:pPr>
    </w:p>
    <w:p w14:paraId="6E84A7FE" w14:textId="67C19DAA" w:rsidR="0090038A" w:rsidRDefault="0090038A" w:rsidP="0090038A">
      <w:pPr>
        <w:pStyle w:val="Heading1"/>
      </w:pPr>
      <w:bookmarkStart w:id="7" w:name="_Toc142556930"/>
      <w:r>
        <w:t>Budget</w:t>
      </w:r>
      <w:bookmarkEnd w:id="7"/>
    </w:p>
    <w:p w14:paraId="08C5326A" w14:textId="3A21F3D1" w:rsidR="0090038A" w:rsidRPr="00F81EEF" w:rsidRDefault="0090038A" w:rsidP="0090038A">
      <w:r w:rsidRPr="00F81EEF">
        <w:t>The total budget for the research project is</w:t>
      </w:r>
      <w:r>
        <w:rPr>
          <w:b/>
        </w:rPr>
        <w:t xml:space="preserve"> </w:t>
      </w:r>
      <w:r w:rsidR="00C460C8">
        <w:rPr>
          <w:b/>
        </w:rPr>
        <w:t xml:space="preserve">£10,000 </w:t>
      </w:r>
      <w:r>
        <w:rPr>
          <w:b/>
        </w:rPr>
        <w:t xml:space="preserve"> </w:t>
      </w:r>
      <w:r w:rsidRPr="00F81EEF">
        <w:t xml:space="preserve">(inclusive of </w:t>
      </w:r>
      <w:r>
        <w:t>exp</w:t>
      </w:r>
      <w:r w:rsidRPr="00D95EA2">
        <w:t>enses and VAT, if applicable</w:t>
      </w:r>
      <w:r w:rsidRPr="00F81EEF">
        <w:t xml:space="preserve">). </w:t>
      </w:r>
    </w:p>
    <w:p w14:paraId="102BBDE4" w14:textId="77777777" w:rsidR="0090038A" w:rsidRDefault="0090038A" w:rsidP="0090038A">
      <w:r w:rsidRPr="006F69D0">
        <w:t xml:space="preserve">Successful contractors will be paid against the following terms: </w:t>
      </w:r>
    </w:p>
    <w:p w14:paraId="79207BD6" w14:textId="77777777" w:rsidR="0090038A" w:rsidRDefault="0090038A" w:rsidP="0090038A">
      <w:pPr>
        <w:pStyle w:val="ListParagraph"/>
        <w:numPr>
          <w:ilvl w:val="0"/>
          <w:numId w:val="26"/>
        </w:numPr>
        <w:spacing w:after="0" w:line="240" w:lineRule="auto"/>
        <w:ind w:left="567" w:hanging="283"/>
        <w:contextualSpacing w:val="0"/>
        <w:jc w:val="left"/>
      </w:pPr>
      <w:r>
        <w:t>10% on a signed contract.</w:t>
      </w:r>
    </w:p>
    <w:p w14:paraId="056015EC" w14:textId="2284093F" w:rsidR="0090038A" w:rsidRDefault="00C460C8" w:rsidP="0090038A">
      <w:pPr>
        <w:pStyle w:val="ListParagraph"/>
        <w:numPr>
          <w:ilvl w:val="0"/>
          <w:numId w:val="26"/>
        </w:numPr>
        <w:spacing w:after="0" w:line="240" w:lineRule="auto"/>
        <w:ind w:left="567" w:hanging="283"/>
        <w:contextualSpacing w:val="0"/>
        <w:jc w:val="left"/>
      </w:pPr>
      <w:r>
        <w:t>9</w:t>
      </w:r>
      <w:r w:rsidR="0090038A">
        <w:t>0</w:t>
      </w:r>
      <w:r w:rsidR="0090038A" w:rsidRPr="006F69D0">
        <w:t xml:space="preserve">% upon </w:t>
      </w:r>
      <w:r w:rsidR="0090038A">
        <w:t xml:space="preserve">satisfactory completion of the final </w:t>
      </w:r>
      <w:r w:rsidR="0090038A" w:rsidRPr="006F69D0">
        <w:t>report</w:t>
      </w:r>
      <w:r w:rsidR="0090038A">
        <w:t>.</w:t>
      </w:r>
    </w:p>
    <w:p w14:paraId="5235C10C" w14:textId="77777777" w:rsidR="0090038A" w:rsidRDefault="0090038A" w:rsidP="0090038A"/>
    <w:p w14:paraId="733BB9AE" w14:textId="77777777" w:rsidR="0090038A" w:rsidRDefault="0090038A" w:rsidP="0090038A">
      <w:pPr>
        <w:rPr>
          <w:rFonts w:eastAsiaTheme="majorEastAsia" w:cstheme="minorHAnsi"/>
          <w:b/>
          <w:color w:val="7A1452"/>
          <w:sz w:val="32"/>
          <w:szCs w:val="32"/>
        </w:rPr>
      </w:pPr>
      <w:r>
        <w:br w:type="page"/>
      </w:r>
    </w:p>
    <w:p w14:paraId="1687A68C" w14:textId="77777777" w:rsidR="0090038A" w:rsidRDefault="0090038A" w:rsidP="0090038A">
      <w:pPr>
        <w:pStyle w:val="Heading1"/>
      </w:pPr>
      <w:bookmarkStart w:id="8" w:name="_Toc536518447"/>
      <w:bookmarkStart w:id="9" w:name="_Toc142556931"/>
      <w:r>
        <w:lastRenderedPageBreak/>
        <w:t>The Bidding Process</w:t>
      </w:r>
      <w:bookmarkEnd w:id="8"/>
      <w:bookmarkEnd w:id="9"/>
    </w:p>
    <w:p w14:paraId="7ED3F2AE" w14:textId="2B4C96D7" w:rsidR="0090038A" w:rsidRDefault="0090038A" w:rsidP="0090038A">
      <w:pPr>
        <w:pStyle w:val="Heading2"/>
      </w:pPr>
      <w:bookmarkStart w:id="10" w:name="_Toc536518448"/>
      <w:bookmarkStart w:id="11" w:name="_Toc142556932"/>
      <w:r>
        <w:t>Selection Process</w:t>
      </w:r>
      <w:bookmarkEnd w:id="10"/>
      <w:bookmarkEnd w:id="11"/>
    </w:p>
    <w:p w14:paraId="5EE097F3" w14:textId="1965485A" w:rsidR="0090038A" w:rsidRDefault="0090038A" w:rsidP="00C460C8">
      <w:pPr>
        <w:jc w:val="both"/>
      </w:pPr>
      <w:r w:rsidRPr="00B46BB7">
        <w:t>Organisations are required to submit written proposals. Following a review of these, shortlisted organisations will be invited to our Loughborough office for interview</w:t>
      </w:r>
      <w:r w:rsidR="00C460C8">
        <w:t xml:space="preserve"> on Wednesday 20</w:t>
      </w:r>
      <w:r w:rsidR="00C460C8" w:rsidRPr="00C460C8">
        <w:rPr>
          <w:vertAlign w:val="superscript"/>
        </w:rPr>
        <w:t>th</w:t>
      </w:r>
      <w:r w:rsidR="00C460C8">
        <w:t xml:space="preserve"> September</w:t>
      </w:r>
      <w:r w:rsidRPr="00B46BB7">
        <w:t>. From this the successful organisation will be selected.</w:t>
      </w:r>
    </w:p>
    <w:p w14:paraId="16308332" w14:textId="11585EC2" w:rsidR="0090038A" w:rsidRDefault="0090038A" w:rsidP="0090038A">
      <w:pPr>
        <w:pStyle w:val="Heading2"/>
      </w:pPr>
      <w:bookmarkStart w:id="12" w:name="_Toc142556933"/>
      <w:r>
        <w:t>Timetable</w:t>
      </w:r>
      <w:bookmarkEnd w:id="12"/>
    </w:p>
    <w:tbl>
      <w:tblPr>
        <w:tblStyle w:val="ListTable3-Accent1"/>
        <w:tblW w:w="9067" w:type="dxa"/>
        <w:tblLook w:val="04A0" w:firstRow="1" w:lastRow="0" w:firstColumn="1" w:lastColumn="0" w:noHBand="0" w:noVBand="1"/>
      </w:tblPr>
      <w:tblGrid>
        <w:gridCol w:w="5098"/>
        <w:gridCol w:w="3969"/>
      </w:tblGrid>
      <w:tr w:rsidR="00EE5D82" w:rsidRPr="00214E65" w14:paraId="1EDBEEF2" w14:textId="77777777" w:rsidTr="00C460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98"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shd w:val="clear" w:color="auto" w:fill="1E22AA" w:themeFill="accent1"/>
          </w:tcPr>
          <w:p w14:paraId="7174110E" w14:textId="77777777" w:rsidR="00EE5D82" w:rsidRPr="00214E65" w:rsidRDefault="00EE5D82" w:rsidP="009B2C61">
            <w:r w:rsidRPr="00214E65">
              <w:t>milestone</w:t>
            </w:r>
          </w:p>
        </w:tc>
        <w:tc>
          <w:tcPr>
            <w:tcW w:w="3969"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shd w:val="clear" w:color="auto" w:fill="1E22AA" w:themeFill="accent1"/>
          </w:tcPr>
          <w:p w14:paraId="0CBF3835" w14:textId="77777777" w:rsidR="00EE5D82" w:rsidRPr="00214E65" w:rsidRDefault="00EE5D82" w:rsidP="009B2C61">
            <w:pPr>
              <w:jc w:val="left"/>
              <w:cnfStyle w:val="100000000000" w:firstRow="1" w:lastRow="0" w:firstColumn="0" w:lastColumn="0" w:oddVBand="0" w:evenVBand="0" w:oddHBand="0" w:evenHBand="0" w:firstRowFirstColumn="0" w:firstRowLastColumn="0" w:lastRowFirstColumn="0" w:lastRowLastColumn="0"/>
            </w:pPr>
            <w:r>
              <w:t>Date</w:t>
            </w:r>
          </w:p>
        </w:tc>
      </w:tr>
      <w:tr w:rsidR="00EE5D82" w:rsidRPr="00214E65" w14:paraId="01329E06" w14:textId="77777777" w:rsidTr="00C46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766A7B66" w14:textId="77777777" w:rsidR="00EE5D82" w:rsidRPr="00C75BBD" w:rsidRDefault="00EE5D82" w:rsidP="009B2C61">
            <w:pPr>
              <w:spacing w:before="120" w:after="120"/>
              <w:rPr>
                <w:rFonts w:cstheme="minorHAnsi"/>
              </w:rPr>
            </w:pPr>
            <w:r w:rsidRPr="00C75BBD">
              <w:rPr>
                <w:rFonts w:cstheme="minorHAnsi"/>
              </w:rPr>
              <w:t>Deadline for proposals</w:t>
            </w:r>
          </w:p>
        </w:tc>
        <w:tc>
          <w:tcPr>
            <w:tcW w:w="3969"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6E0CEED0" w14:textId="4DFA722D" w:rsidR="00EE5D82" w:rsidRPr="00C460C8" w:rsidRDefault="00836281" w:rsidP="009B2C61">
            <w:pPr>
              <w:spacing w:before="120" w:after="120"/>
              <w:jc w:val="left"/>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Friday</w:t>
            </w:r>
            <w:r w:rsidR="00C460C8" w:rsidRPr="00C460C8">
              <w:rPr>
                <w:rFonts w:cstheme="minorHAnsi"/>
                <w:bCs/>
              </w:rPr>
              <w:t xml:space="preserve"> 1</w:t>
            </w:r>
            <w:r>
              <w:rPr>
                <w:rFonts w:cstheme="minorHAnsi"/>
                <w:bCs/>
              </w:rPr>
              <w:t>5</w:t>
            </w:r>
            <w:r w:rsidR="00C460C8" w:rsidRPr="00C460C8">
              <w:rPr>
                <w:rFonts w:cstheme="minorHAnsi"/>
                <w:bCs/>
                <w:vertAlign w:val="superscript"/>
              </w:rPr>
              <w:t>th</w:t>
            </w:r>
            <w:r w:rsidR="00C460C8" w:rsidRPr="00C460C8">
              <w:rPr>
                <w:rFonts w:cstheme="minorHAnsi"/>
                <w:bCs/>
              </w:rPr>
              <w:t xml:space="preserve"> September COP </w:t>
            </w:r>
          </w:p>
        </w:tc>
      </w:tr>
      <w:tr w:rsidR="00EE5D82" w:rsidRPr="00214E65" w14:paraId="38764FAF" w14:textId="77777777" w:rsidTr="00C460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0DE4F46B" w14:textId="77777777" w:rsidR="00EE5D82" w:rsidRPr="00C75BBD" w:rsidRDefault="00EE5D82" w:rsidP="009B2C61">
            <w:pPr>
              <w:spacing w:before="120" w:after="120"/>
              <w:rPr>
                <w:rFonts w:cstheme="minorHAnsi"/>
                <w:b/>
              </w:rPr>
            </w:pPr>
            <w:r>
              <w:rPr>
                <w:rFonts w:cstheme="minorHAnsi"/>
              </w:rPr>
              <w:t>Interviews</w:t>
            </w:r>
            <w:r w:rsidRPr="00C75BBD">
              <w:rPr>
                <w:rFonts w:cstheme="minorHAnsi"/>
              </w:rPr>
              <w:t xml:space="preserve"> </w:t>
            </w:r>
          </w:p>
        </w:tc>
        <w:tc>
          <w:tcPr>
            <w:tcW w:w="3969"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2381751B" w14:textId="08EC9195" w:rsidR="00EE5D82" w:rsidRPr="00C460C8" w:rsidRDefault="00836281" w:rsidP="009B2C61">
            <w:pPr>
              <w:spacing w:before="120" w:after="120"/>
              <w:jc w:val="left"/>
              <w:cnfStyle w:val="000000010000" w:firstRow="0" w:lastRow="0" w:firstColumn="0" w:lastColumn="0" w:oddVBand="0" w:evenVBand="0" w:oddHBand="0" w:evenHBand="1" w:firstRowFirstColumn="0" w:firstRowLastColumn="0" w:lastRowFirstColumn="0" w:lastRowLastColumn="0"/>
              <w:rPr>
                <w:rFonts w:cstheme="minorHAnsi"/>
                <w:bCs/>
              </w:rPr>
            </w:pPr>
            <w:r>
              <w:rPr>
                <w:rFonts w:cstheme="minorHAnsi"/>
                <w:bCs/>
              </w:rPr>
              <w:t>Friday</w:t>
            </w:r>
            <w:r w:rsidR="00C460C8" w:rsidRPr="00C460C8">
              <w:rPr>
                <w:rFonts w:cstheme="minorHAnsi"/>
                <w:bCs/>
              </w:rPr>
              <w:t xml:space="preserve"> 2</w:t>
            </w:r>
            <w:r>
              <w:rPr>
                <w:rFonts w:cstheme="minorHAnsi"/>
                <w:bCs/>
              </w:rPr>
              <w:t>2</w:t>
            </w:r>
            <w:r w:rsidR="00C460C8" w:rsidRPr="00C460C8">
              <w:rPr>
                <w:rFonts w:cstheme="minorHAnsi"/>
                <w:bCs/>
                <w:vertAlign w:val="superscript"/>
              </w:rPr>
              <w:t>th</w:t>
            </w:r>
            <w:r w:rsidR="00C460C8" w:rsidRPr="00C460C8">
              <w:rPr>
                <w:rFonts w:cstheme="minorHAnsi"/>
                <w:bCs/>
              </w:rPr>
              <w:t xml:space="preserve"> September </w:t>
            </w:r>
          </w:p>
        </w:tc>
      </w:tr>
      <w:tr w:rsidR="00EE5D82" w:rsidRPr="00214E65" w14:paraId="20A176C3" w14:textId="77777777" w:rsidTr="00C46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2DDBB79E" w14:textId="77777777" w:rsidR="00EE5D82" w:rsidRPr="00C75BBD" w:rsidRDefault="00EE5D82" w:rsidP="009B2C61">
            <w:pPr>
              <w:spacing w:before="120" w:after="120"/>
              <w:rPr>
                <w:rFonts w:cstheme="minorHAnsi"/>
                <w:b/>
              </w:rPr>
            </w:pPr>
            <w:r w:rsidRPr="00C75BBD">
              <w:rPr>
                <w:rFonts w:cstheme="minorHAnsi"/>
              </w:rPr>
              <w:t>Successful organisation notified</w:t>
            </w:r>
          </w:p>
        </w:tc>
        <w:tc>
          <w:tcPr>
            <w:tcW w:w="3969"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611FEBAF" w14:textId="60453AF4" w:rsidR="00EE5D82" w:rsidRPr="00C460C8" w:rsidRDefault="00836281" w:rsidP="009B2C61">
            <w:pPr>
              <w:spacing w:before="120" w:after="120"/>
              <w:jc w:val="left"/>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Tuesday</w:t>
            </w:r>
            <w:r w:rsidR="00C460C8" w:rsidRPr="00C460C8">
              <w:rPr>
                <w:rFonts w:cstheme="minorHAnsi"/>
                <w:bCs/>
              </w:rPr>
              <w:t xml:space="preserve"> 2</w:t>
            </w:r>
            <w:r>
              <w:rPr>
                <w:rFonts w:cstheme="minorHAnsi"/>
                <w:bCs/>
              </w:rPr>
              <w:t>6</w:t>
            </w:r>
            <w:r w:rsidRPr="00836281">
              <w:rPr>
                <w:rFonts w:cstheme="minorHAnsi"/>
                <w:bCs/>
                <w:vertAlign w:val="superscript"/>
              </w:rPr>
              <w:t>th</w:t>
            </w:r>
            <w:r>
              <w:rPr>
                <w:rFonts w:cstheme="minorHAnsi"/>
                <w:bCs/>
              </w:rPr>
              <w:t xml:space="preserve"> </w:t>
            </w:r>
            <w:r w:rsidR="00C460C8" w:rsidRPr="00C460C8">
              <w:rPr>
                <w:rFonts w:cstheme="minorHAnsi"/>
                <w:bCs/>
              </w:rPr>
              <w:t xml:space="preserve">September </w:t>
            </w:r>
          </w:p>
        </w:tc>
      </w:tr>
      <w:tr w:rsidR="00EE5D82" w:rsidRPr="00214E65" w14:paraId="1F5F7382" w14:textId="77777777" w:rsidTr="00C460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6D55D6AD" w14:textId="77777777" w:rsidR="00EE5D82" w:rsidRPr="00256E2E" w:rsidRDefault="00EE5D82" w:rsidP="009B2C61">
            <w:pPr>
              <w:spacing w:before="120" w:after="120"/>
              <w:rPr>
                <w:rFonts w:cstheme="minorHAnsi"/>
                <w:b/>
              </w:rPr>
            </w:pPr>
            <w:r w:rsidRPr="00256E2E">
              <w:rPr>
                <w:rFonts w:cstheme="minorHAnsi"/>
              </w:rPr>
              <w:t xml:space="preserve">Inception meeting </w:t>
            </w:r>
          </w:p>
        </w:tc>
        <w:tc>
          <w:tcPr>
            <w:tcW w:w="3969"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1119A1C3" w14:textId="4155AC4E" w:rsidR="00EE5D82" w:rsidRPr="00C460C8" w:rsidRDefault="00C460C8" w:rsidP="009B2C61">
            <w:pPr>
              <w:spacing w:before="120" w:after="120"/>
              <w:jc w:val="left"/>
              <w:cnfStyle w:val="000000010000" w:firstRow="0" w:lastRow="0" w:firstColumn="0" w:lastColumn="0" w:oddVBand="0" w:evenVBand="0" w:oddHBand="0" w:evenHBand="1" w:firstRowFirstColumn="0" w:firstRowLastColumn="0" w:lastRowFirstColumn="0" w:lastRowLastColumn="0"/>
              <w:rPr>
                <w:rFonts w:cstheme="minorHAnsi"/>
                <w:bCs/>
              </w:rPr>
            </w:pPr>
            <w:r w:rsidRPr="00C460C8">
              <w:rPr>
                <w:rFonts w:cstheme="minorHAnsi"/>
                <w:bCs/>
              </w:rPr>
              <w:t>TBC</w:t>
            </w:r>
          </w:p>
        </w:tc>
      </w:tr>
      <w:tr w:rsidR="00EE5D82" w:rsidRPr="00214E65" w14:paraId="579F2DC2" w14:textId="77777777" w:rsidTr="00C460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2BDF0883" w14:textId="77777777" w:rsidR="00EE5D82" w:rsidRPr="00256E2E" w:rsidRDefault="00EE5D82" w:rsidP="009B2C61">
            <w:pPr>
              <w:spacing w:before="120" w:after="120"/>
              <w:rPr>
                <w:rFonts w:cstheme="minorHAnsi"/>
              </w:rPr>
            </w:pPr>
            <w:r>
              <w:rPr>
                <w:rFonts w:cstheme="minorHAnsi"/>
              </w:rPr>
              <w:t xml:space="preserve">Contract signed / first invoice received </w:t>
            </w:r>
          </w:p>
        </w:tc>
        <w:tc>
          <w:tcPr>
            <w:tcW w:w="3969" w:type="dxa"/>
            <w:tcBorders>
              <w:top w:val="single" w:sz="4" w:space="0" w:color="1E22AA" w:themeColor="accent1"/>
              <w:left w:val="single" w:sz="4" w:space="0" w:color="1E22AA" w:themeColor="accent1"/>
              <w:bottom w:val="single" w:sz="4" w:space="0" w:color="1E22AA" w:themeColor="accent1"/>
              <w:right w:val="single" w:sz="4" w:space="0" w:color="1E22AA" w:themeColor="accent1"/>
            </w:tcBorders>
            <w:vAlign w:val="top"/>
          </w:tcPr>
          <w:p w14:paraId="26564B9B" w14:textId="6AEF9BD6" w:rsidR="00EE5D82" w:rsidRPr="00C460C8" w:rsidRDefault="00C460C8" w:rsidP="009B2C61">
            <w:pPr>
              <w:spacing w:before="120" w:after="120"/>
              <w:jc w:val="left"/>
              <w:cnfStyle w:val="000000100000" w:firstRow="0" w:lastRow="0" w:firstColumn="0" w:lastColumn="0" w:oddVBand="0" w:evenVBand="0" w:oddHBand="1" w:evenHBand="0" w:firstRowFirstColumn="0" w:firstRowLastColumn="0" w:lastRowFirstColumn="0" w:lastRowLastColumn="0"/>
              <w:rPr>
                <w:rFonts w:cstheme="minorHAnsi"/>
                <w:bCs/>
              </w:rPr>
            </w:pPr>
            <w:r w:rsidRPr="00C460C8">
              <w:rPr>
                <w:rFonts w:cstheme="minorHAnsi"/>
                <w:bCs/>
              </w:rPr>
              <w:t xml:space="preserve">End of September 2023 </w:t>
            </w:r>
          </w:p>
        </w:tc>
      </w:tr>
    </w:tbl>
    <w:p w14:paraId="06777C99" w14:textId="77777777" w:rsidR="00EE5D82" w:rsidRPr="0090038A" w:rsidRDefault="00EE5D82" w:rsidP="00EE5D82">
      <w:pPr>
        <w:pStyle w:val="Tableheader"/>
        <w:numPr>
          <w:ilvl w:val="0"/>
          <w:numId w:val="0"/>
        </w:numPr>
      </w:pPr>
    </w:p>
    <w:p w14:paraId="1E7DF992" w14:textId="77777777" w:rsidR="00EE5D82" w:rsidRDefault="00EE5D82" w:rsidP="00EE5D82">
      <w:pPr>
        <w:pStyle w:val="Heading2"/>
      </w:pPr>
      <w:bookmarkStart w:id="13" w:name="_Toc536518450"/>
      <w:bookmarkStart w:id="14" w:name="_Toc142556934"/>
      <w:r>
        <w:t>Selection Criteria</w:t>
      </w:r>
      <w:bookmarkEnd w:id="13"/>
      <w:bookmarkEnd w:id="14"/>
    </w:p>
    <w:p w14:paraId="61DC13B4" w14:textId="77777777" w:rsidR="00EE5D82" w:rsidRDefault="00EE5D82" w:rsidP="00EE5D82">
      <w:pPr>
        <w:rPr>
          <w:rFonts w:cstheme="minorHAnsi"/>
        </w:rPr>
      </w:pPr>
      <w:r w:rsidRPr="00C75BBD">
        <w:rPr>
          <w:rFonts w:cstheme="minorHAnsi"/>
        </w:rPr>
        <w:t>Proposals will be judged on the following criteria:</w:t>
      </w:r>
    </w:p>
    <w:p w14:paraId="52ECCD09" w14:textId="77777777" w:rsidR="00EE5D82" w:rsidRPr="00C75BBD" w:rsidRDefault="00EE5D82" w:rsidP="00EE5D82">
      <w:pPr>
        <w:pStyle w:val="ListParagraph"/>
        <w:numPr>
          <w:ilvl w:val="0"/>
          <w:numId w:val="27"/>
        </w:numPr>
        <w:spacing w:after="0" w:line="240" w:lineRule="auto"/>
        <w:jc w:val="left"/>
        <w:rPr>
          <w:rFonts w:cstheme="minorHAnsi"/>
        </w:rPr>
      </w:pPr>
      <w:r w:rsidRPr="00C75BBD">
        <w:rPr>
          <w:rFonts w:cstheme="minorHAnsi"/>
        </w:rPr>
        <w:t>Methodology, including a good understanding of the research requirements.</w:t>
      </w:r>
    </w:p>
    <w:p w14:paraId="6182BAA5" w14:textId="77777777" w:rsidR="00EE5D82" w:rsidRPr="00C75BBD" w:rsidRDefault="00EE5D82" w:rsidP="00EE5D82">
      <w:pPr>
        <w:pStyle w:val="ListParagraph"/>
        <w:numPr>
          <w:ilvl w:val="0"/>
          <w:numId w:val="27"/>
        </w:numPr>
        <w:spacing w:after="0" w:line="240" w:lineRule="auto"/>
        <w:jc w:val="left"/>
        <w:rPr>
          <w:rFonts w:cstheme="minorHAnsi"/>
        </w:rPr>
      </w:pPr>
      <w:r w:rsidRPr="00C75BBD">
        <w:rPr>
          <w:rFonts w:cstheme="minorHAnsi"/>
        </w:rPr>
        <w:t xml:space="preserve">Experience, particularly in relation to evaluation, young people, </w:t>
      </w:r>
      <w:r>
        <w:rPr>
          <w:rFonts w:cstheme="minorHAnsi"/>
        </w:rPr>
        <w:t>and inclusion</w:t>
      </w:r>
      <w:r w:rsidRPr="00C75BBD">
        <w:rPr>
          <w:rFonts w:cstheme="minorHAnsi"/>
        </w:rPr>
        <w:t>.</w:t>
      </w:r>
    </w:p>
    <w:p w14:paraId="6F3F26C0" w14:textId="56030E25" w:rsidR="00EE5D82" w:rsidRDefault="00EE5D82" w:rsidP="00EE5D82">
      <w:pPr>
        <w:pStyle w:val="ListParagraph"/>
        <w:numPr>
          <w:ilvl w:val="0"/>
          <w:numId w:val="27"/>
        </w:numPr>
        <w:spacing w:after="0" w:line="240" w:lineRule="auto"/>
        <w:jc w:val="left"/>
        <w:rPr>
          <w:rFonts w:cstheme="minorHAnsi"/>
        </w:rPr>
      </w:pPr>
      <w:r w:rsidRPr="00C75BBD">
        <w:rPr>
          <w:rFonts w:cstheme="minorHAnsi"/>
        </w:rPr>
        <w:t>Value for money.</w:t>
      </w:r>
    </w:p>
    <w:p w14:paraId="4E428C4A" w14:textId="6449F569" w:rsidR="00EE5D82" w:rsidRDefault="00EE5D82" w:rsidP="00EE5D82">
      <w:pPr>
        <w:spacing w:after="0" w:line="240" w:lineRule="auto"/>
        <w:rPr>
          <w:rFonts w:cstheme="minorHAnsi"/>
        </w:rPr>
      </w:pPr>
    </w:p>
    <w:p w14:paraId="5A8D3AB4" w14:textId="77777777" w:rsidR="00EE5D82" w:rsidRDefault="00EE5D82" w:rsidP="00EE5D82">
      <w:pPr>
        <w:pStyle w:val="Heading2"/>
      </w:pPr>
      <w:bookmarkStart w:id="15" w:name="_Toc536518451"/>
      <w:bookmarkStart w:id="16" w:name="_Toc142556935"/>
      <w:r>
        <w:t>Proposal Requirements</w:t>
      </w:r>
      <w:bookmarkEnd w:id="15"/>
      <w:bookmarkEnd w:id="16"/>
    </w:p>
    <w:p w14:paraId="7711E6F3" w14:textId="77777777" w:rsidR="00EE5D82" w:rsidRDefault="00EE5D82" w:rsidP="00EE5D82">
      <w:pPr>
        <w:jc w:val="both"/>
        <w:rPr>
          <w:rFonts w:cstheme="minorHAnsi"/>
        </w:rPr>
      </w:pPr>
      <w:r w:rsidRPr="00C75BBD">
        <w:rPr>
          <w:rFonts w:cstheme="minorHAnsi"/>
        </w:rPr>
        <w:t xml:space="preserve">You are invited to submit a written proposal which clearly outlines how you would meet the requirements laid out in this brief.  Your proposal should be a maximum of 10 A4 pages </w:t>
      </w:r>
      <w:r w:rsidRPr="00C75BBD">
        <w:rPr>
          <w:rFonts w:cstheme="minorHAnsi"/>
          <w:iCs/>
        </w:rPr>
        <w:t xml:space="preserve">(minimum font 11).  CV’s, along with any other relevant information </w:t>
      </w:r>
      <w:r w:rsidRPr="00C75BBD">
        <w:rPr>
          <w:rFonts w:cstheme="minorHAnsi"/>
        </w:rPr>
        <w:t xml:space="preserve">can be provided in appendices.  </w:t>
      </w:r>
    </w:p>
    <w:p w14:paraId="04D5F723" w14:textId="77777777" w:rsidR="00EE5D82" w:rsidRDefault="00EE5D82" w:rsidP="00EE5D82">
      <w:pPr>
        <w:rPr>
          <w:rFonts w:cstheme="minorHAnsi"/>
        </w:rPr>
      </w:pPr>
      <w:r w:rsidRPr="00C75BBD">
        <w:rPr>
          <w:rFonts w:cstheme="minorHAnsi"/>
        </w:rPr>
        <w:t>As a minimum, the following elements should be included in your proposal:</w:t>
      </w:r>
    </w:p>
    <w:p w14:paraId="1F769AC3" w14:textId="77777777" w:rsidR="00EE5D82" w:rsidRPr="00C75BBD" w:rsidRDefault="00EE5D82" w:rsidP="00EE5D82">
      <w:pPr>
        <w:pStyle w:val="ListParagraph"/>
        <w:numPr>
          <w:ilvl w:val="0"/>
          <w:numId w:val="28"/>
        </w:numPr>
        <w:spacing w:after="0" w:line="276" w:lineRule="auto"/>
        <w:jc w:val="left"/>
        <w:rPr>
          <w:rFonts w:cstheme="minorHAnsi"/>
        </w:rPr>
      </w:pPr>
      <w:r w:rsidRPr="00C75BBD">
        <w:rPr>
          <w:rFonts w:cstheme="minorHAnsi"/>
        </w:rPr>
        <w:t>Details of the proposed methodology.</w:t>
      </w:r>
    </w:p>
    <w:p w14:paraId="241BE24A" w14:textId="77777777" w:rsidR="00EE5D82" w:rsidRPr="00C75BBD" w:rsidRDefault="00EE5D82" w:rsidP="00EE5D82">
      <w:pPr>
        <w:pStyle w:val="ListParagraph"/>
        <w:numPr>
          <w:ilvl w:val="0"/>
          <w:numId w:val="28"/>
        </w:numPr>
        <w:spacing w:after="0" w:line="276" w:lineRule="auto"/>
        <w:jc w:val="left"/>
        <w:rPr>
          <w:rFonts w:cstheme="minorHAnsi"/>
        </w:rPr>
      </w:pPr>
      <w:r w:rsidRPr="00C75BBD">
        <w:rPr>
          <w:rFonts w:cstheme="minorHAnsi"/>
        </w:rPr>
        <w:t>A brief overview of your organisation’s experience, including examples of similar research projects you have delivered.</w:t>
      </w:r>
    </w:p>
    <w:p w14:paraId="5CC4F43E" w14:textId="77777777" w:rsidR="00EE5D82" w:rsidRPr="00C75BBD" w:rsidRDefault="00EE5D82" w:rsidP="00EE5D82">
      <w:pPr>
        <w:pStyle w:val="ListParagraph"/>
        <w:numPr>
          <w:ilvl w:val="0"/>
          <w:numId w:val="28"/>
        </w:numPr>
        <w:spacing w:after="0" w:line="276" w:lineRule="auto"/>
        <w:jc w:val="left"/>
        <w:rPr>
          <w:rFonts w:cstheme="minorHAnsi"/>
        </w:rPr>
      </w:pPr>
      <w:r w:rsidRPr="00C75BBD">
        <w:rPr>
          <w:rFonts w:cstheme="minorHAnsi"/>
        </w:rPr>
        <w:t>Details of the team who will be working on the research, including their role, previous experience and DBS status if applicable.</w:t>
      </w:r>
    </w:p>
    <w:p w14:paraId="0ADAD3AE" w14:textId="77777777" w:rsidR="00EE5D82" w:rsidRPr="00C75BBD" w:rsidRDefault="00EE5D82" w:rsidP="00EE5D82">
      <w:pPr>
        <w:pStyle w:val="ListParagraph"/>
        <w:numPr>
          <w:ilvl w:val="0"/>
          <w:numId w:val="28"/>
        </w:numPr>
        <w:spacing w:after="0" w:line="276" w:lineRule="auto"/>
        <w:jc w:val="left"/>
        <w:rPr>
          <w:rFonts w:cstheme="minorHAnsi"/>
        </w:rPr>
      </w:pPr>
      <w:r w:rsidRPr="00C75BBD">
        <w:rPr>
          <w:rFonts w:cstheme="minorHAnsi"/>
        </w:rPr>
        <w:t>Arrangements for managing the research and quality assuring the deliverables.</w:t>
      </w:r>
    </w:p>
    <w:p w14:paraId="07F775EF" w14:textId="77777777" w:rsidR="00EE5D82" w:rsidRPr="00C75BBD" w:rsidRDefault="00EE5D82" w:rsidP="00EE5D82">
      <w:pPr>
        <w:pStyle w:val="ListParagraph"/>
        <w:numPr>
          <w:ilvl w:val="0"/>
          <w:numId w:val="28"/>
        </w:numPr>
        <w:spacing w:after="0" w:line="276" w:lineRule="auto"/>
        <w:jc w:val="left"/>
        <w:rPr>
          <w:rFonts w:cstheme="minorHAnsi"/>
        </w:rPr>
      </w:pPr>
      <w:r w:rsidRPr="00C75BBD">
        <w:rPr>
          <w:rFonts w:cstheme="minorHAnsi"/>
        </w:rPr>
        <w:t>Timetable for delivering the research.</w:t>
      </w:r>
    </w:p>
    <w:p w14:paraId="3B73FC62" w14:textId="77777777" w:rsidR="00EE5D82" w:rsidRPr="00C75BBD" w:rsidRDefault="00EE5D82" w:rsidP="00EE5D82">
      <w:pPr>
        <w:pStyle w:val="ListParagraph"/>
        <w:numPr>
          <w:ilvl w:val="0"/>
          <w:numId w:val="28"/>
        </w:numPr>
        <w:spacing w:after="0" w:line="276" w:lineRule="auto"/>
        <w:jc w:val="left"/>
        <w:rPr>
          <w:rFonts w:cstheme="minorHAnsi"/>
        </w:rPr>
      </w:pPr>
      <w:r w:rsidRPr="00C75BBD">
        <w:rPr>
          <w:rFonts w:cstheme="minorHAnsi"/>
        </w:rPr>
        <w:t>A breakdown of costs for undertaking the research, including a breakdown of time and costs per activity and per team member.</w:t>
      </w:r>
    </w:p>
    <w:p w14:paraId="0458B7BB" w14:textId="12BB5934" w:rsidR="00EE5D82" w:rsidRDefault="00EE5D82" w:rsidP="00EE5D82">
      <w:pPr>
        <w:spacing w:after="0" w:line="240" w:lineRule="auto"/>
        <w:rPr>
          <w:rFonts w:cstheme="minorHAnsi"/>
        </w:rPr>
      </w:pPr>
    </w:p>
    <w:p w14:paraId="6AAC7C32" w14:textId="77777777" w:rsidR="00EE5D82" w:rsidRDefault="00EE5D82" w:rsidP="00EE5D82">
      <w:pPr>
        <w:pStyle w:val="Heading2"/>
      </w:pPr>
      <w:bookmarkStart w:id="17" w:name="_Toc536518452"/>
      <w:bookmarkStart w:id="18" w:name="_Toc142556936"/>
      <w:r>
        <w:lastRenderedPageBreak/>
        <w:t>Further Information</w:t>
      </w:r>
      <w:bookmarkEnd w:id="17"/>
      <w:bookmarkEnd w:id="18"/>
    </w:p>
    <w:p w14:paraId="762577EE" w14:textId="6B6E591B" w:rsidR="00EE5D82" w:rsidRPr="00C75BBD" w:rsidRDefault="00EE5D82" w:rsidP="00EE5D82">
      <w:pPr>
        <w:jc w:val="both"/>
        <w:rPr>
          <w:rFonts w:cstheme="minorHAnsi"/>
          <w:color w:val="FF0000"/>
        </w:rPr>
      </w:pPr>
      <w:r w:rsidRPr="00C75BBD">
        <w:rPr>
          <w:rFonts w:cstheme="minorHAnsi"/>
        </w:rPr>
        <w:t xml:space="preserve">Any questions you have which will help support the development of your proposals and relate to the project being evaluated should be emailed to </w:t>
      </w:r>
      <w:hyperlink r:id="rId14" w:history="1">
        <w:r w:rsidR="00C460C8" w:rsidRPr="005B1067">
          <w:rPr>
            <w:rStyle w:val="Hyperlink"/>
            <w:rFonts w:cstheme="minorHAnsi"/>
          </w:rPr>
          <w:t>lucy.slavin@youthsporttrust.org</w:t>
        </w:r>
      </w:hyperlink>
      <w:r w:rsidR="00C460C8">
        <w:rPr>
          <w:rFonts w:cstheme="minorHAnsi"/>
        </w:rPr>
        <w:t xml:space="preserve"> </w:t>
      </w:r>
      <w:r w:rsidRPr="00C75BBD">
        <w:rPr>
          <w:rFonts w:cstheme="minorHAnsi"/>
        </w:rPr>
        <w:t xml:space="preserve"> </w:t>
      </w:r>
      <w:r>
        <w:rPr>
          <w:rFonts w:cstheme="minorHAnsi"/>
        </w:rPr>
        <w:t xml:space="preserve">by </w:t>
      </w:r>
      <w:r w:rsidR="00C460C8">
        <w:rPr>
          <w:rFonts w:cstheme="minorHAnsi"/>
        </w:rPr>
        <w:t>Friday 8</w:t>
      </w:r>
      <w:r w:rsidR="00C460C8" w:rsidRPr="00C460C8">
        <w:rPr>
          <w:rFonts w:cstheme="minorHAnsi"/>
          <w:vertAlign w:val="superscript"/>
        </w:rPr>
        <w:t>th</w:t>
      </w:r>
      <w:r w:rsidR="00C460C8">
        <w:rPr>
          <w:rFonts w:cstheme="minorHAnsi"/>
        </w:rPr>
        <w:t xml:space="preserve"> September</w:t>
      </w:r>
      <w:r>
        <w:rPr>
          <w:rFonts w:cstheme="minorHAnsi"/>
        </w:rPr>
        <w:t>.</w:t>
      </w:r>
      <w:r w:rsidRPr="00C75BBD">
        <w:rPr>
          <w:rFonts w:cstheme="minorHAnsi"/>
          <w:color w:val="FF0000"/>
        </w:rPr>
        <w:t xml:space="preserve"> </w:t>
      </w:r>
    </w:p>
    <w:p w14:paraId="1676E9A3" w14:textId="77777777" w:rsidR="00EE5D82" w:rsidRDefault="00EE5D82" w:rsidP="00EE5D82">
      <w:pPr>
        <w:rPr>
          <w:rFonts w:cstheme="minorHAnsi"/>
        </w:rPr>
      </w:pPr>
      <w:r w:rsidRPr="00C75BBD">
        <w:rPr>
          <w:rFonts w:cstheme="minorHAnsi"/>
        </w:rPr>
        <w:t xml:space="preserve">Responses to queries will </w:t>
      </w:r>
      <w:r>
        <w:rPr>
          <w:rFonts w:cstheme="minorHAnsi"/>
        </w:rPr>
        <w:t>be emailed to all interested organisations.</w:t>
      </w:r>
    </w:p>
    <w:p w14:paraId="6AEDD593" w14:textId="77777777" w:rsidR="00EE5D82" w:rsidRPr="00C75BBD" w:rsidRDefault="00EE5D82" w:rsidP="00EE5D82">
      <w:pPr>
        <w:pStyle w:val="Heading2"/>
        <w:rPr>
          <w:sz w:val="22"/>
        </w:rPr>
      </w:pPr>
      <w:bookmarkStart w:id="19" w:name="_Toc536518453"/>
      <w:bookmarkStart w:id="20" w:name="_Toc142556937"/>
      <w:r>
        <w:t>Proposal Submission</w:t>
      </w:r>
      <w:bookmarkEnd w:id="19"/>
      <w:bookmarkEnd w:id="20"/>
    </w:p>
    <w:p w14:paraId="41274D8E" w14:textId="1D6EC12B" w:rsidR="00EE5D82" w:rsidRPr="00C75BBD" w:rsidRDefault="00EE5D82" w:rsidP="00EE5D82">
      <w:pPr>
        <w:jc w:val="both"/>
        <w:rPr>
          <w:rFonts w:cstheme="minorHAnsi"/>
          <w:color w:val="FF0000"/>
        </w:rPr>
      </w:pPr>
      <w:r w:rsidRPr="00C75BBD">
        <w:rPr>
          <w:rFonts w:cstheme="minorHAnsi"/>
        </w:rPr>
        <w:t xml:space="preserve">Your final proposal should be emailed to </w:t>
      </w:r>
      <w:hyperlink r:id="rId15" w:history="1">
        <w:r w:rsidR="00C460C8" w:rsidRPr="005B1067">
          <w:rPr>
            <w:rStyle w:val="Hyperlink"/>
            <w:rFonts w:cstheme="minorHAnsi"/>
          </w:rPr>
          <w:t>lucy.slavin@youthsporttrust.org</w:t>
        </w:r>
      </w:hyperlink>
      <w:r w:rsidRPr="00C75BBD">
        <w:rPr>
          <w:rFonts w:cstheme="minorHAnsi"/>
        </w:rPr>
        <w:t xml:space="preserve"> and received no later than </w:t>
      </w:r>
      <w:r>
        <w:rPr>
          <w:rFonts w:cstheme="minorHAnsi"/>
        </w:rPr>
        <w:t xml:space="preserve">close of play on the </w:t>
      </w:r>
      <w:r w:rsidR="00C460C8">
        <w:rPr>
          <w:rFonts w:cstheme="minorHAnsi"/>
        </w:rPr>
        <w:t>Thursday 14</w:t>
      </w:r>
      <w:r w:rsidR="00C460C8" w:rsidRPr="00C460C8">
        <w:rPr>
          <w:rFonts w:cstheme="minorHAnsi"/>
          <w:vertAlign w:val="superscript"/>
        </w:rPr>
        <w:t>th</w:t>
      </w:r>
      <w:r w:rsidR="00C460C8">
        <w:rPr>
          <w:rFonts w:cstheme="minorHAnsi"/>
        </w:rPr>
        <w:t xml:space="preserve"> September</w:t>
      </w:r>
      <w:r>
        <w:rPr>
          <w:rFonts w:cstheme="minorHAnsi"/>
        </w:rPr>
        <w:t xml:space="preserve">. </w:t>
      </w:r>
    </w:p>
    <w:p w14:paraId="3859DE28" w14:textId="7A27E454" w:rsidR="00EE5D82" w:rsidRDefault="00EE5D82" w:rsidP="00EE5D82">
      <w:pPr>
        <w:spacing w:after="0" w:line="240" w:lineRule="auto"/>
        <w:rPr>
          <w:rFonts w:cstheme="minorHAnsi"/>
        </w:rPr>
      </w:pPr>
    </w:p>
    <w:p w14:paraId="676F6924" w14:textId="38218962" w:rsidR="00EE5D82" w:rsidRDefault="00EE5D82" w:rsidP="00EE5D82">
      <w:pPr>
        <w:spacing w:after="0" w:line="240" w:lineRule="auto"/>
        <w:rPr>
          <w:rFonts w:cstheme="minorHAnsi"/>
        </w:rPr>
      </w:pPr>
    </w:p>
    <w:p w14:paraId="79A03F60" w14:textId="13AC50B8" w:rsidR="00EE5D82" w:rsidRDefault="00EE5D82" w:rsidP="00EE5D82">
      <w:pPr>
        <w:spacing w:after="0" w:line="240" w:lineRule="auto"/>
        <w:rPr>
          <w:rFonts w:cstheme="minorHAnsi"/>
        </w:rPr>
      </w:pPr>
    </w:p>
    <w:p w14:paraId="54A16CA6" w14:textId="4FD1F2EC" w:rsidR="00EE5D82" w:rsidRDefault="00EE5D82" w:rsidP="00EE5D82">
      <w:pPr>
        <w:spacing w:after="0" w:line="240" w:lineRule="auto"/>
        <w:rPr>
          <w:rFonts w:cstheme="minorHAnsi"/>
        </w:rPr>
      </w:pPr>
    </w:p>
    <w:p w14:paraId="446120AD" w14:textId="5D2F57A0" w:rsidR="00EE5D82" w:rsidRDefault="00EE5D82" w:rsidP="00EE5D82">
      <w:pPr>
        <w:spacing w:after="0" w:line="240" w:lineRule="auto"/>
        <w:rPr>
          <w:rFonts w:cstheme="minorHAnsi"/>
        </w:rPr>
      </w:pPr>
    </w:p>
    <w:p w14:paraId="7C41799A" w14:textId="76E2F909" w:rsidR="00EE5D82" w:rsidRDefault="00EE5D82" w:rsidP="00EE5D82">
      <w:pPr>
        <w:spacing w:after="0" w:line="240" w:lineRule="auto"/>
        <w:rPr>
          <w:rFonts w:cstheme="minorHAnsi"/>
        </w:rPr>
      </w:pPr>
    </w:p>
    <w:p w14:paraId="7C78C447" w14:textId="400EDB4B" w:rsidR="00EE5D82" w:rsidRDefault="00EE5D82" w:rsidP="00EE5D82">
      <w:pPr>
        <w:spacing w:after="0" w:line="240" w:lineRule="auto"/>
        <w:rPr>
          <w:rFonts w:cstheme="minorHAnsi"/>
        </w:rPr>
      </w:pPr>
    </w:p>
    <w:p w14:paraId="14FF9DB2" w14:textId="2D517A26" w:rsidR="00EE5D82" w:rsidRDefault="00EE5D82" w:rsidP="00EE5D82">
      <w:pPr>
        <w:spacing w:after="0" w:line="240" w:lineRule="auto"/>
        <w:rPr>
          <w:rFonts w:cstheme="minorHAnsi"/>
        </w:rPr>
      </w:pPr>
    </w:p>
    <w:p w14:paraId="29C7DE65" w14:textId="73AB9351" w:rsidR="00EE5D82" w:rsidRDefault="00EE5D82" w:rsidP="00EE5D82">
      <w:pPr>
        <w:spacing w:after="0" w:line="240" w:lineRule="auto"/>
        <w:rPr>
          <w:rFonts w:cstheme="minorHAnsi"/>
        </w:rPr>
      </w:pPr>
    </w:p>
    <w:p w14:paraId="183F8756" w14:textId="583799ED" w:rsidR="00EE5D82" w:rsidRDefault="00EE5D82" w:rsidP="00EE5D82">
      <w:pPr>
        <w:spacing w:after="0" w:line="240" w:lineRule="auto"/>
        <w:rPr>
          <w:rFonts w:cstheme="minorHAnsi"/>
        </w:rPr>
      </w:pPr>
    </w:p>
    <w:p w14:paraId="6818EEF7" w14:textId="1F9459B7" w:rsidR="00EE5D82" w:rsidRDefault="00EE5D82" w:rsidP="00EE5D82">
      <w:pPr>
        <w:spacing w:after="0" w:line="240" w:lineRule="auto"/>
        <w:rPr>
          <w:rFonts w:cstheme="minorHAnsi"/>
        </w:rPr>
      </w:pPr>
    </w:p>
    <w:p w14:paraId="19428F1C" w14:textId="2978DF8B" w:rsidR="00EE5D82" w:rsidRDefault="00EE5D82" w:rsidP="00EE5D82">
      <w:pPr>
        <w:spacing w:after="0" w:line="240" w:lineRule="auto"/>
        <w:rPr>
          <w:rFonts w:cstheme="minorHAnsi"/>
        </w:rPr>
      </w:pPr>
    </w:p>
    <w:p w14:paraId="1D249E15" w14:textId="20D14327" w:rsidR="00EE5D82" w:rsidRDefault="00EE5D82" w:rsidP="00EE5D82">
      <w:pPr>
        <w:spacing w:after="0" w:line="240" w:lineRule="auto"/>
        <w:rPr>
          <w:rFonts w:cstheme="minorHAnsi"/>
        </w:rPr>
      </w:pPr>
    </w:p>
    <w:p w14:paraId="1709F980" w14:textId="74B55E2A" w:rsidR="00EE5D82" w:rsidRDefault="00EE5D82" w:rsidP="00EE5D82">
      <w:pPr>
        <w:spacing w:after="0" w:line="240" w:lineRule="auto"/>
        <w:rPr>
          <w:rFonts w:cstheme="minorHAnsi"/>
        </w:rPr>
      </w:pPr>
    </w:p>
    <w:p w14:paraId="6CEA7A13" w14:textId="7A5A1ED0" w:rsidR="00EE5D82" w:rsidRDefault="00EE5D82" w:rsidP="00EE5D82">
      <w:pPr>
        <w:spacing w:after="0" w:line="240" w:lineRule="auto"/>
        <w:rPr>
          <w:rFonts w:cstheme="minorHAnsi"/>
        </w:rPr>
      </w:pPr>
    </w:p>
    <w:p w14:paraId="6E5D11C3" w14:textId="037F5DF4" w:rsidR="00EE5D82" w:rsidRDefault="00EE5D82" w:rsidP="00EE5D82">
      <w:pPr>
        <w:spacing w:after="0" w:line="240" w:lineRule="auto"/>
        <w:rPr>
          <w:rFonts w:cstheme="minorHAnsi"/>
        </w:rPr>
      </w:pPr>
    </w:p>
    <w:p w14:paraId="484413B6" w14:textId="76B4FE30" w:rsidR="00EE5D82" w:rsidRDefault="00EE5D82" w:rsidP="00EE5D82">
      <w:pPr>
        <w:spacing w:after="0" w:line="240" w:lineRule="auto"/>
        <w:rPr>
          <w:rFonts w:cstheme="minorHAnsi"/>
        </w:rPr>
      </w:pPr>
    </w:p>
    <w:p w14:paraId="188865CF" w14:textId="43B67F1B" w:rsidR="00EE5D82" w:rsidRDefault="00EE5D82" w:rsidP="00EE5D82">
      <w:pPr>
        <w:spacing w:after="0" w:line="240" w:lineRule="auto"/>
        <w:rPr>
          <w:rFonts w:cstheme="minorHAnsi"/>
        </w:rPr>
      </w:pPr>
    </w:p>
    <w:p w14:paraId="4B36FE88" w14:textId="17CF8B70" w:rsidR="00EE5D82" w:rsidRDefault="00EE5D82" w:rsidP="00EE5D82">
      <w:pPr>
        <w:spacing w:after="0" w:line="240" w:lineRule="auto"/>
        <w:rPr>
          <w:rFonts w:cstheme="minorHAnsi"/>
        </w:rPr>
      </w:pPr>
    </w:p>
    <w:p w14:paraId="10250DF9" w14:textId="7895CB77" w:rsidR="00EE5D82" w:rsidRDefault="00EE5D82" w:rsidP="00EE5D82">
      <w:pPr>
        <w:spacing w:after="0" w:line="240" w:lineRule="auto"/>
        <w:rPr>
          <w:rFonts w:cstheme="minorHAnsi"/>
        </w:rPr>
      </w:pPr>
    </w:p>
    <w:p w14:paraId="25AB9569" w14:textId="428F9651" w:rsidR="00EE5D82" w:rsidRDefault="00EE5D82" w:rsidP="00EE5D82">
      <w:pPr>
        <w:spacing w:after="0" w:line="240" w:lineRule="auto"/>
        <w:rPr>
          <w:rFonts w:cstheme="minorHAnsi"/>
        </w:rPr>
      </w:pPr>
    </w:p>
    <w:p w14:paraId="19866B9C" w14:textId="54DAEC67" w:rsidR="00EE5D82" w:rsidRDefault="00EE5D82" w:rsidP="00EE5D82">
      <w:pPr>
        <w:spacing w:after="0" w:line="240" w:lineRule="auto"/>
        <w:rPr>
          <w:rFonts w:cstheme="minorHAnsi"/>
        </w:rPr>
      </w:pPr>
    </w:p>
    <w:p w14:paraId="6DAC161D" w14:textId="7DD9498C" w:rsidR="00EE5D82" w:rsidRDefault="00EE5D82" w:rsidP="00EE5D82">
      <w:pPr>
        <w:spacing w:after="0" w:line="240" w:lineRule="auto"/>
        <w:rPr>
          <w:rFonts w:cstheme="minorHAnsi"/>
        </w:rPr>
      </w:pPr>
    </w:p>
    <w:p w14:paraId="13E7792C" w14:textId="32204375" w:rsidR="00EE5D82" w:rsidRDefault="00EE5D82" w:rsidP="00EE5D82">
      <w:pPr>
        <w:spacing w:after="0" w:line="240" w:lineRule="auto"/>
        <w:rPr>
          <w:rFonts w:cstheme="minorHAnsi"/>
        </w:rPr>
      </w:pPr>
    </w:p>
    <w:p w14:paraId="1AC8BB5E" w14:textId="21C8D327" w:rsidR="00EE5D82" w:rsidRDefault="00EE5D82" w:rsidP="00EE5D82">
      <w:pPr>
        <w:spacing w:after="0" w:line="240" w:lineRule="auto"/>
        <w:rPr>
          <w:rFonts w:cstheme="minorHAnsi"/>
        </w:rPr>
      </w:pPr>
    </w:p>
    <w:p w14:paraId="30593604" w14:textId="697A0FCB" w:rsidR="00EE5D82" w:rsidRDefault="00EE5D82" w:rsidP="00EE5D82">
      <w:pPr>
        <w:spacing w:after="0" w:line="240" w:lineRule="auto"/>
        <w:rPr>
          <w:rFonts w:cstheme="minorHAnsi"/>
        </w:rPr>
      </w:pPr>
    </w:p>
    <w:p w14:paraId="0ABCBE82" w14:textId="05E539F3" w:rsidR="00EE5D82" w:rsidRDefault="00EE5D82" w:rsidP="00EE5D82">
      <w:pPr>
        <w:spacing w:after="0" w:line="240" w:lineRule="auto"/>
        <w:rPr>
          <w:rFonts w:cstheme="minorHAnsi"/>
        </w:rPr>
      </w:pPr>
    </w:p>
    <w:p w14:paraId="45ECE602" w14:textId="2C40C68D" w:rsidR="00EE5D82" w:rsidRDefault="00EE5D82" w:rsidP="00EE5D82">
      <w:pPr>
        <w:spacing w:after="0" w:line="240" w:lineRule="auto"/>
        <w:rPr>
          <w:rFonts w:cstheme="minorHAnsi"/>
        </w:rPr>
      </w:pPr>
    </w:p>
    <w:p w14:paraId="4C0DD14F" w14:textId="4923A57B" w:rsidR="00EE5D82" w:rsidRDefault="00EE5D82" w:rsidP="00EE5D82">
      <w:pPr>
        <w:spacing w:after="0" w:line="240" w:lineRule="auto"/>
        <w:rPr>
          <w:rFonts w:cstheme="minorHAnsi"/>
        </w:rPr>
      </w:pPr>
    </w:p>
    <w:p w14:paraId="77903B18" w14:textId="7337F8A2" w:rsidR="00EE5D82" w:rsidRDefault="00EE5D82" w:rsidP="00EE5D82">
      <w:pPr>
        <w:spacing w:after="0" w:line="240" w:lineRule="auto"/>
        <w:rPr>
          <w:rFonts w:cstheme="minorHAnsi"/>
        </w:rPr>
      </w:pPr>
    </w:p>
    <w:p w14:paraId="454A54DD" w14:textId="4FA67F6C" w:rsidR="00EE5D82" w:rsidRDefault="00EE5D82" w:rsidP="00EE5D82">
      <w:pPr>
        <w:spacing w:after="0" w:line="240" w:lineRule="auto"/>
        <w:rPr>
          <w:rFonts w:cstheme="minorHAnsi"/>
        </w:rPr>
      </w:pPr>
    </w:p>
    <w:p w14:paraId="4FDEC347" w14:textId="77777777" w:rsidR="00EE5D82" w:rsidRDefault="00EE5D82" w:rsidP="00EE5D82">
      <w:pPr>
        <w:spacing w:after="0" w:line="240" w:lineRule="auto"/>
        <w:rPr>
          <w:rFonts w:cstheme="minorHAnsi"/>
        </w:rPr>
        <w:sectPr w:rsidR="00EE5D82" w:rsidSect="004571BC">
          <w:footerReference w:type="default" r:id="rId16"/>
          <w:footerReference w:type="first" r:id="rId17"/>
          <w:pgSz w:w="11906" w:h="16838" w:code="9"/>
          <w:pgMar w:top="1440" w:right="1440" w:bottom="1440" w:left="1440" w:header="709" w:footer="709" w:gutter="0"/>
          <w:pgNumType w:start="1"/>
          <w:cols w:space="708"/>
          <w:docGrid w:linePitch="360"/>
        </w:sectPr>
      </w:pPr>
    </w:p>
    <w:p w14:paraId="52451CBF" w14:textId="77777777" w:rsidR="00943756" w:rsidRPr="006E3F6B" w:rsidRDefault="00AD18E6" w:rsidP="00982E78">
      <w:pPr>
        <w:jc w:val="both"/>
        <w:rPr>
          <w:b/>
          <w:color w:val="1E22AA" w:themeColor="accent1"/>
          <w:sz w:val="32"/>
          <w:szCs w:val="32"/>
        </w:rPr>
      </w:pPr>
      <w:r w:rsidRPr="006E3F6B">
        <w:rPr>
          <w:b/>
          <w:color w:val="1E22AA" w:themeColor="accent1"/>
          <w:sz w:val="32"/>
          <w:szCs w:val="32"/>
        </w:rPr>
        <w:lastRenderedPageBreak/>
        <w:t xml:space="preserve">YST </w:t>
      </w:r>
      <w:r w:rsidR="00B5061E" w:rsidRPr="006E3F6B">
        <w:rPr>
          <w:b/>
          <w:color w:val="1E22AA" w:themeColor="accent1"/>
          <w:sz w:val="32"/>
          <w:szCs w:val="32"/>
        </w:rPr>
        <w:t>RESEARCH</w:t>
      </w:r>
    </w:p>
    <w:p w14:paraId="406CAF1E" w14:textId="77777777" w:rsidR="00AD18E6" w:rsidRDefault="00AD18E6" w:rsidP="00982E78">
      <w:pPr>
        <w:jc w:val="both"/>
      </w:pPr>
    </w:p>
    <w:p w14:paraId="2486E2AC" w14:textId="77777777" w:rsidR="00612ADA" w:rsidRDefault="00612ADA" w:rsidP="00982E78">
      <w:pPr>
        <w:jc w:val="both"/>
      </w:pPr>
      <w:r>
        <w:t xml:space="preserve">The Youth Sport Trust (YST) is a national children's charity passionate about creating a future where every child enjoys the life-changing benefits that come from play and sport.  YST Research offers research, analysis, insight and evaluation services to organisations with an interest in the wider children and young people’s sector.  Our research expertise is focussed on improving the wellbeing of children and young people through sport and physical activity.  </w:t>
      </w:r>
    </w:p>
    <w:p w14:paraId="65B2B2FA" w14:textId="77777777" w:rsidR="00612ADA" w:rsidRDefault="00612ADA" w:rsidP="00982E78">
      <w:pPr>
        <w:jc w:val="both"/>
      </w:pPr>
    </w:p>
    <w:p w14:paraId="13892080" w14:textId="77777777" w:rsidR="00612ADA" w:rsidRDefault="00612ADA" w:rsidP="00982E78">
      <w:pPr>
        <w:jc w:val="both"/>
        <w:rPr>
          <w:szCs w:val="24"/>
        </w:rPr>
      </w:pPr>
      <w:r>
        <w:t>Our specialisms include:</w:t>
      </w:r>
    </w:p>
    <w:p w14:paraId="0EB095C3" w14:textId="77777777" w:rsidR="00612ADA" w:rsidRDefault="00612ADA" w:rsidP="00982E78">
      <w:pPr>
        <w:numPr>
          <w:ilvl w:val="0"/>
          <w:numId w:val="7"/>
        </w:numPr>
        <w:spacing w:line="252" w:lineRule="auto"/>
        <w:contextualSpacing/>
        <w:jc w:val="both"/>
        <w:rPr>
          <w:rFonts w:eastAsia="Times New Roman"/>
        </w:rPr>
      </w:pPr>
      <w:r>
        <w:rPr>
          <w:rFonts w:eastAsia="Times New Roman"/>
        </w:rPr>
        <w:t>Education, PE and school sport</w:t>
      </w:r>
    </w:p>
    <w:p w14:paraId="276E035A" w14:textId="77777777" w:rsidR="00612ADA" w:rsidRDefault="00612ADA" w:rsidP="00982E78">
      <w:pPr>
        <w:numPr>
          <w:ilvl w:val="0"/>
          <w:numId w:val="7"/>
        </w:numPr>
        <w:spacing w:line="252" w:lineRule="auto"/>
        <w:contextualSpacing/>
        <w:jc w:val="both"/>
        <w:rPr>
          <w:rFonts w:eastAsia="Times New Roman"/>
        </w:rPr>
      </w:pPr>
      <w:r>
        <w:rPr>
          <w:rFonts w:eastAsia="Times New Roman"/>
        </w:rPr>
        <w:t>Community sport / clubs</w:t>
      </w:r>
    </w:p>
    <w:p w14:paraId="42835F4C" w14:textId="77777777" w:rsidR="00612ADA" w:rsidRDefault="00612ADA" w:rsidP="00982E78">
      <w:pPr>
        <w:numPr>
          <w:ilvl w:val="0"/>
          <w:numId w:val="7"/>
        </w:numPr>
        <w:spacing w:line="252" w:lineRule="auto"/>
        <w:contextualSpacing/>
        <w:jc w:val="both"/>
        <w:rPr>
          <w:rFonts w:eastAsia="Times New Roman"/>
        </w:rPr>
      </w:pPr>
      <w:r>
        <w:rPr>
          <w:rFonts w:eastAsia="Times New Roman"/>
        </w:rPr>
        <w:t>Early years settings</w:t>
      </w:r>
    </w:p>
    <w:p w14:paraId="44EBCB03" w14:textId="77777777" w:rsidR="00612ADA" w:rsidRDefault="00612ADA" w:rsidP="00982E78">
      <w:pPr>
        <w:numPr>
          <w:ilvl w:val="0"/>
          <w:numId w:val="7"/>
        </w:numPr>
        <w:spacing w:line="252" w:lineRule="auto"/>
        <w:contextualSpacing/>
        <w:jc w:val="both"/>
        <w:rPr>
          <w:rFonts w:eastAsia="Times New Roman"/>
        </w:rPr>
      </w:pPr>
      <w:r>
        <w:rPr>
          <w:rFonts w:eastAsia="Times New Roman"/>
        </w:rPr>
        <w:t>Life skills and employability</w:t>
      </w:r>
    </w:p>
    <w:p w14:paraId="24D81B37" w14:textId="77777777" w:rsidR="00612ADA" w:rsidRDefault="00612ADA" w:rsidP="00982E78">
      <w:pPr>
        <w:numPr>
          <w:ilvl w:val="0"/>
          <w:numId w:val="7"/>
        </w:numPr>
        <w:spacing w:line="252" w:lineRule="auto"/>
        <w:contextualSpacing/>
        <w:jc w:val="both"/>
        <w:rPr>
          <w:rFonts w:eastAsia="Times New Roman"/>
        </w:rPr>
      </w:pPr>
      <w:r>
        <w:rPr>
          <w:rFonts w:eastAsia="Times New Roman"/>
        </w:rPr>
        <w:t>Activism and volunteering</w:t>
      </w:r>
    </w:p>
    <w:p w14:paraId="1198E0C1" w14:textId="77777777" w:rsidR="00612ADA" w:rsidRDefault="00612ADA" w:rsidP="00982E78">
      <w:pPr>
        <w:numPr>
          <w:ilvl w:val="0"/>
          <w:numId w:val="7"/>
        </w:numPr>
        <w:spacing w:line="252" w:lineRule="auto"/>
        <w:contextualSpacing/>
        <w:jc w:val="both"/>
        <w:rPr>
          <w:rFonts w:eastAsia="Times New Roman"/>
        </w:rPr>
      </w:pPr>
      <w:r>
        <w:rPr>
          <w:rFonts w:eastAsia="Times New Roman"/>
        </w:rPr>
        <w:t>Health (physical, social and emotional)</w:t>
      </w:r>
    </w:p>
    <w:p w14:paraId="30F30270" w14:textId="77777777" w:rsidR="00F05963" w:rsidRDefault="00F05963" w:rsidP="00982E78">
      <w:pPr>
        <w:jc w:val="both"/>
      </w:pPr>
    </w:p>
    <w:p w14:paraId="75B1509C" w14:textId="49D15989" w:rsidR="00612ADA" w:rsidRDefault="00612ADA" w:rsidP="00982E78">
      <w:pPr>
        <w:jc w:val="both"/>
      </w:pPr>
      <w:r>
        <w:t xml:space="preserve">For our latest research findings, visit </w:t>
      </w:r>
      <w:hyperlink r:id="rId18" w:history="1">
        <w:r w:rsidR="00C460C8" w:rsidRPr="005B1067">
          <w:rPr>
            <w:rStyle w:val="Hyperlink"/>
          </w:rPr>
          <w:t>https://www.youthsporttrust.org/news-insight/research</w:t>
        </w:r>
      </w:hyperlink>
      <w:r w:rsidR="00C460C8">
        <w:t xml:space="preserve"> </w:t>
      </w:r>
    </w:p>
    <w:p w14:paraId="2E6E6D47" w14:textId="77777777" w:rsidR="00612ADA" w:rsidRDefault="00612ADA" w:rsidP="00982E78">
      <w:pPr>
        <w:jc w:val="both"/>
      </w:pPr>
    </w:p>
    <w:p w14:paraId="5D631954" w14:textId="77777777" w:rsidR="00490409" w:rsidRDefault="00612ADA" w:rsidP="00982E78">
      <w:pPr>
        <w:jc w:val="both"/>
      </w:pPr>
      <w:r>
        <w:t>By working with us, you are supporting us to achieve our mission to improve children’s lives and their future.</w:t>
      </w:r>
    </w:p>
    <w:p w14:paraId="3DCF91DE" w14:textId="77777777" w:rsidR="00490409" w:rsidRDefault="00490409" w:rsidP="00982E78">
      <w:pPr>
        <w:jc w:val="both"/>
      </w:pPr>
      <w:r>
        <w:br w:type="page"/>
      </w:r>
    </w:p>
    <w:p w14:paraId="5F1BD022" w14:textId="77777777" w:rsidR="00CA66EE" w:rsidRDefault="00CA66EE" w:rsidP="00982E78">
      <w:pPr>
        <w:pStyle w:val="NoSpacing"/>
        <w:jc w:val="both"/>
        <w:rPr>
          <w:rFonts w:ascii="Arial" w:hAnsi="Arial" w:cs="Arial"/>
          <w:color w:val="FFFFFF" w:themeColor="background1"/>
        </w:rPr>
      </w:pPr>
      <w:r w:rsidRPr="009F58EB">
        <w:rPr>
          <w:rFonts w:ascii="Arial" w:hAnsi="Arial" w:cs="Arial"/>
          <w:noProof/>
          <w:color w:val="FFFFFF" w:themeColor="background1"/>
        </w:rPr>
        <w:lastRenderedPageBreak/>
        <mc:AlternateContent>
          <mc:Choice Requires="wps">
            <w:drawing>
              <wp:anchor distT="0" distB="0" distL="114300" distR="114300" simplePos="0" relativeHeight="251678720" behindDoc="1" locked="0" layoutInCell="1" allowOverlap="1" wp14:anchorId="413E3702" wp14:editId="0AD10F10">
                <wp:simplePos x="0" y="0"/>
                <wp:positionH relativeFrom="column">
                  <wp:posOffset>-1245235</wp:posOffset>
                </wp:positionH>
                <wp:positionV relativeFrom="paragraph">
                  <wp:posOffset>-993361</wp:posOffset>
                </wp:positionV>
                <wp:extent cx="7898130" cy="11198004"/>
                <wp:effectExtent l="0" t="0" r="13970" b="16510"/>
                <wp:wrapNone/>
                <wp:docPr id="6" name="Rectangle 6"/>
                <wp:cNvGraphicFramePr/>
                <a:graphic xmlns:a="http://schemas.openxmlformats.org/drawingml/2006/main">
                  <a:graphicData uri="http://schemas.microsoft.com/office/word/2010/wordprocessingShape">
                    <wps:wsp>
                      <wps:cNvSpPr/>
                      <wps:spPr>
                        <a:xfrm>
                          <a:off x="0" y="0"/>
                          <a:ext cx="7898130" cy="11198004"/>
                        </a:xfrm>
                        <a:prstGeom prst="rect">
                          <a:avLst/>
                        </a:prstGeom>
                        <a:solidFill>
                          <a:srgbClr val="1725A9"/>
                        </a:solidFill>
                        <a:ln>
                          <a:solidFill>
                            <a:srgbClr val="7A145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1CBE9" id="Rectangle 6" o:spid="_x0000_s1026" style="position:absolute;margin-left:-98.05pt;margin-top:-78.2pt;width:621.9pt;height:881.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" fillcolor="#1725a9" strokecolor="#7a1452" strokeweight="1pt"/>
            </w:pict>
          </mc:Fallback>
        </mc:AlternateContent>
      </w:r>
      <w:r>
        <w:rPr>
          <w:rFonts w:ascii="Arial" w:hAnsi="Arial" w:cs="Arial"/>
          <w:noProof/>
          <w:color w:val="FFFFFF" w:themeColor="background1"/>
        </w:rPr>
        <w:drawing>
          <wp:inline distT="0" distB="0" distL="0" distR="0" wp14:anchorId="113B894B" wp14:editId="340EC9BB">
            <wp:extent cx="1285461" cy="512276"/>
            <wp:effectExtent l="0" t="0" r="0" b="0"/>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07116" cy="520906"/>
                    </a:xfrm>
                    <a:prstGeom prst="rect">
                      <a:avLst/>
                    </a:prstGeom>
                  </pic:spPr>
                </pic:pic>
              </a:graphicData>
            </a:graphic>
          </wp:inline>
        </w:drawing>
      </w:r>
    </w:p>
    <w:p w14:paraId="490C8410" w14:textId="77777777" w:rsidR="00CA66EE" w:rsidRDefault="00CA66EE" w:rsidP="00982E78">
      <w:pPr>
        <w:pStyle w:val="NoSpacing"/>
        <w:jc w:val="both"/>
        <w:rPr>
          <w:rFonts w:ascii="Arial" w:hAnsi="Arial" w:cs="Arial"/>
          <w:color w:val="FFFFFF" w:themeColor="background1"/>
        </w:rPr>
      </w:pPr>
    </w:p>
    <w:p w14:paraId="0033403E" w14:textId="77777777" w:rsidR="00490409" w:rsidRPr="009F58EB" w:rsidRDefault="00490409" w:rsidP="00982E78">
      <w:pPr>
        <w:pStyle w:val="NoSpacing"/>
        <w:jc w:val="both"/>
        <w:rPr>
          <w:rFonts w:cs="Arial"/>
          <w:caps/>
          <w:color w:val="FFFFFF" w:themeColor="background1"/>
        </w:rPr>
      </w:pPr>
      <w:r w:rsidRPr="009F58EB">
        <w:rPr>
          <w:rFonts w:ascii="Arial" w:hAnsi="Arial" w:cs="Arial"/>
          <w:color w:val="FFFFFF" w:themeColor="background1"/>
        </w:rPr>
        <w:t xml:space="preserve">Youth Sport Trust </w:t>
      </w:r>
    </w:p>
    <w:p w14:paraId="4934499D" w14:textId="77777777" w:rsidR="00490409" w:rsidRPr="009F58EB" w:rsidRDefault="00490409" w:rsidP="00982E78">
      <w:pPr>
        <w:pStyle w:val="NoSpacing"/>
        <w:jc w:val="both"/>
        <w:rPr>
          <w:rFonts w:ascii="Arial" w:hAnsi="Arial" w:cs="Arial"/>
          <w:color w:val="FFFFFF" w:themeColor="background1"/>
        </w:rPr>
      </w:pPr>
      <w:r w:rsidRPr="009F58EB">
        <w:rPr>
          <w:rFonts w:ascii="Arial" w:hAnsi="Arial" w:cs="Arial"/>
          <w:color w:val="FFFFFF" w:themeColor="background1"/>
        </w:rPr>
        <w:t>SportPark</w:t>
      </w:r>
    </w:p>
    <w:p w14:paraId="75F8E3A0" w14:textId="77777777" w:rsidR="00490409" w:rsidRPr="009F58EB" w:rsidRDefault="00490409" w:rsidP="00982E78">
      <w:pPr>
        <w:pStyle w:val="NoSpacing"/>
        <w:jc w:val="both"/>
        <w:rPr>
          <w:rFonts w:cs="Arial"/>
          <w:b/>
          <w:caps/>
          <w:color w:val="FFFFFF" w:themeColor="background1"/>
        </w:rPr>
      </w:pPr>
      <w:r w:rsidRPr="009F58EB">
        <w:rPr>
          <w:rFonts w:ascii="Arial" w:hAnsi="Arial" w:cs="Arial"/>
          <w:color w:val="FFFFFF" w:themeColor="background1"/>
        </w:rPr>
        <w:t xml:space="preserve">Loughborough University </w:t>
      </w:r>
    </w:p>
    <w:p w14:paraId="68416650" w14:textId="77777777" w:rsidR="00490409" w:rsidRPr="009F58EB" w:rsidRDefault="00490409" w:rsidP="00982E78">
      <w:pPr>
        <w:pStyle w:val="NoSpacing"/>
        <w:jc w:val="both"/>
        <w:rPr>
          <w:rFonts w:cs="Arial"/>
          <w:b/>
          <w:caps/>
          <w:color w:val="FFFFFF" w:themeColor="background1"/>
        </w:rPr>
      </w:pPr>
      <w:r w:rsidRPr="009F58EB">
        <w:rPr>
          <w:rFonts w:ascii="Arial" w:hAnsi="Arial" w:cs="Arial"/>
          <w:color w:val="FFFFFF" w:themeColor="background1"/>
        </w:rPr>
        <w:t>3 Oakwood Drive</w:t>
      </w:r>
    </w:p>
    <w:p w14:paraId="2FFEE833" w14:textId="77777777" w:rsidR="00490409" w:rsidRPr="009F58EB" w:rsidRDefault="00490409" w:rsidP="00982E78">
      <w:pPr>
        <w:pStyle w:val="NoSpacing"/>
        <w:jc w:val="both"/>
        <w:rPr>
          <w:rFonts w:cs="Arial"/>
          <w:b/>
          <w:caps/>
          <w:color w:val="FFFFFF" w:themeColor="background1"/>
        </w:rPr>
      </w:pPr>
      <w:r w:rsidRPr="009F58EB">
        <w:rPr>
          <w:rFonts w:ascii="Arial" w:hAnsi="Arial" w:cs="Arial"/>
          <w:color w:val="FFFFFF" w:themeColor="background1"/>
        </w:rPr>
        <w:t>Loughborough</w:t>
      </w:r>
    </w:p>
    <w:p w14:paraId="611EBDE6" w14:textId="77777777" w:rsidR="00490409" w:rsidRPr="009F58EB" w:rsidRDefault="00490409" w:rsidP="00982E78">
      <w:pPr>
        <w:pStyle w:val="NoSpacing"/>
        <w:jc w:val="both"/>
        <w:rPr>
          <w:rFonts w:cs="Arial"/>
          <w:bCs/>
          <w:color w:val="FFFFFF" w:themeColor="background1"/>
        </w:rPr>
      </w:pPr>
      <w:r w:rsidRPr="009F58EB">
        <w:rPr>
          <w:rFonts w:ascii="Arial" w:hAnsi="Arial" w:cs="Arial"/>
          <w:color w:val="FFFFFF" w:themeColor="background1"/>
        </w:rPr>
        <w:t xml:space="preserve">Leicestershire </w:t>
      </w:r>
    </w:p>
    <w:p w14:paraId="7368046E" w14:textId="77777777" w:rsidR="00490409" w:rsidRPr="009F58EB" w:rsidRDefault="00490409" w:rsidP="00982E78">
      <w:pPr>
        <w:pStyle w:val="NoSpacing"/>
        <w:jc w:val="both"/>
        <w:rPr>
          <w:rFonts w:ascii="Arial" w:hAnsi="Arial" w:cs="Arial"/>
          <w:color w:val="FFFFFF" w:themeColor="background1"/>
        </w:rPr>
      </w:pPr>
      <w:r w:rsidRPr="009F58EB">
        <w:rPr>
          <w:rFonts w:ascii="Arial" w:hAnsi="Arial" w:cs="Arial"/>
          <w:color w:val="FFFFFF" w:themeColor="background1"/>
        </w:rPr>
        <w:t>LE11 3QF</w:t>
      </w:r>
    </w:p>
    <w:p w14:paraId="787EF508" w14:textId="77777777" w:rsidR="00490409" w:rsidRPr="009F58EB" w:rsidRDefault="00490409" w:rsidP="00982E78">
      <w:pPr>
        <w:pStyle w:val="NoSpacing"/>
        <w:jc w:val="both"/>
        <w:rPr>
          <w:rFonts w:ascii="Arial" w:hAnsi="Arial" w:cs="Arial"/>
          <w:color w:val="FFFFFF" w:themeColor="background1"/>
        </w:rPr>
      </w:pPr>
    </w:p>
    <w:p w14:paraId="398B2486" w14:textId="77777777" w:rsidR="00490409" w:rsidRPr="009F58EB" w:rsidRDefault="00490409" w:rsidP="00982E78">
      <w:pPr>
        <w:pStyle w:val="NoSpacing"/>
        <w:jc w:val="both"/>
        <w:rPr>
          <w:rFonts w:ascii="Arial" w:hAnsi="Arial" w:cs="Arial"/>
          <w:color w:val="FFFFFF" w:themeColor="background1"/>
        </w:rPr>
      </w:pPr>
      <w:r w:rsidRPr="009F58EB">
        <w:rPr>
          <w:rFonts w:ascii="Arial" w:hAnsi="Arial" w:cs="Arial"/>
          <w:color w:val="FFFFFF" w:themeColor="background1"/>
        </w:rPr>
        <w:t xml:space="preserve">01509 226600 </w:t>
      </w:r>
    </w:p>
    <w:p w14:paraId="2A0502D2" w14:textId="77777777" w:rsidR="00490409" w:rsidRPr="009F58EB" w:rsidRDefault="00490409" w:rsidP="00982E78">
      <w:pPr>
        <w:pStyle w:val="NoSpacing"/>
        <w:jc w:val="both"/>
        <w:rPr>
          <w:rFonts w:ascii="Arial" w:hAnsi="Arial" w:cs="Arial"/>
          <w:color w:val="FFFFFF" w:themeColor="background1"/>
        </w:rPr>
      </w:pPr>
      <w:r w:rsidRPr="009F58EB">
        <w:rPr>
          <w:rFonts w:ascii="Arial" w:hAnsi="Arial" w:cs="Arial"/>
          <w:color w:val="FFFFFF" w:themeColor="background1"/>
        </w:rPr>
        <w:t>research@youthsporttrust.org</w:t>
      </w:r>
    </w:p>
    <w:p w14:paraId="1D49F979" w14:textId="77777777" w:rsidR="00490409" w:rsidRPr="009F58EB" w:rsidRDefault="00836281" w:rsidP="00982E78">
      <w:pPr>
        <w:pStyle w:val="NoSpacing"/>
        <w:jc w:val="both"/>
        <w:rPr>
          <w:rFonts w:ascii="Arial" w:hAnsi="Arial" w:cs="Arial"/>
          <w:color w:val="FFFFFF" w:themeColor="background1"/>
        </w:rPr>
      </w:pPr>
      <w:hyperlink r:id="rId20" w:history="1">
        <w:r w:rsidR="00490409" w:rsidRPr="009F58EB">
          <w:rPr>
            <w:rStyle w:val="Hyperlink"/>
            <w:rFonts w:ascii="Arial" w:hAnsi="Arial" w:cs="Arial"/>
            <w:color w:val="FFFFFF" w:themeColor="background1"/>
          </w:rPr>
          <w:t>www.youthsporttrust.org</w:t>
        </w:r>
      </w:hyperlink>
    </w:p>
    <w:p w14:paraId="39F45FDD" w14:textId="77777777" w:rsidR="00490409" w:rsidRPr="009F58EB" w:rsidRDefault="00490409" w:rsidP="00982E78">
      <w:pPr>
        <w:pStyle w:val="NoSpacing"/>
        <w:jc w:val="both"/>
        <w:rPr>
          <w:rFonts w:ascii="Arial" w:hAnsi="Arial" w:cs="Arial"/>
          <w:color w:val="FFFFFF" w:themeColor="background1"/>
        </w:rPr>
      </w:pPr>
    </w:p>
    <w:p w14:paraId="6F0E7102" w14:textId="77777777" w:rsidR="00E56795" w:rsidRDefault="00833A1A" w:rsidP="00982E78">
      <w:pPr>
        <w:pStyle w:val="NoSpacing"/>
        <w:jc w:val="both"/>
        <w:rPr>
          <w:rFonts w:ascii="Arial" w:hAnsi="Arial" w:cs="Arial"/>
          <w:color w:val="FFFFFF" w:themeColor="background1"/>
        </w:rPr>
      </w:pPr>
      <w:r>
        <w:rPr>
          <w:rFonts w:ascii="Arial" w:hAnsi="Arial" w:cs="Arial"/>
          <w:noProof/>
          <w:color w:val="FFFFFF" w:themeColor="background1"/>
        </w:rPr>
        <w:drawing>
          <wp:inline distT="0" distB="0" distL="0" distR="0" wp14:anchorId="365DC95A" wp14:editId="470240EF">
            <wp:extent cx="306552" cy="306552"/>
            <wp:effectExtent l="0" t="0" r="0" b="0"/>
            <wp:docPr id="19" name="Picture 19" descr="A silhouette of a cross&#10;&#10;Description automatically generated with medium confidenc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ilhouette of a cross&#10;&#10;Description automatically generated with medium confidence">
                      <a:hlinkClick r:id="rId21"/>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21550" cy="321550"/>
                    </a:xfrm>
                    <a:prstGeom prst="rect">
                      <a:avLst/>
                    </a:prstGeom>
                  </pic:spPr>
                </pic:pic>
              </a:graphicData>
            </a:graphic>
          </wp:inline>
        </w:drawing>
      </w:r>
      <w:r>
        <w:rPr>
          <w:rFonts w:ascii="Arial" w:hAnsi="Arial" w:cs="Arial"/>
          <w:color w:val="FFFFFF" w:themeColor="background1"/>
        </w:rPr>
        <w:t xml:space="preserve">  </w:t>
      </w:r>
      <w:r>
        <w:rPr>
          <w:rFonts w:ascii="Arial" w:hAnsi="Arial" w:cs="Arial"/>
          <w:noProof/>
          <w:color w:val="FFFFFF" w:themeColor="background1"/>
        </w:rPr>
        <w:drawing>
          <wp:inline distT="0" distB="0" distL="0" distR="0" wp14:anchorId="3C81F65A" wp14:editId="60D4B941">
            <wp:extent cx="306705" cy="306705"/>
            <wp:effectExtent l="0" t="0" r="0" b="0"/>
            <wp:docPr id="17" name="Picture 17" descr="Icon&#10;&#10;Description automatically generated">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a:hlinkClick r:id="rId23"/>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15762" cy="315762"/>
                    </a:xfrm>
                    <a:prstGeom prst="rect">
                      <a:avLst/>
                    </a:prstGeom>
                  </pic:spPr>
                </pic:pic>
              </a:graphicData>
            </a:graphic>
          </wp:inline>
        </w:drawing>
      </w:r>
      <w:r>
        <w:rPr>
          <w:rFonts w:ascii="Arial" w:hAnsi="Arial" w:cs="Arial"/>
          <w:color w:val="FFFFFF" w:themeColor="background1"/>
        </w:rPr>
        <w:t xml:space="preserve">  </w:t>
      </w:r>
      <w:r>
        <w:rPr>
          <w:rFonts w:ascii="Arial" w:hAnsi="Arial" w:cs="Arial"/>
          <w:noProof/>
          <w:color w:val="FFFFFF" w:themeColor="background1"/>
        </w:rPr>
        <w:drawing>
          <wp:inline distT="0" distB="0" distL="0" distR="0" wp14:anchorId="5BD3D54B" wp14:editId="68AA808D">
            <wp:extent cx="304800" cy="304800"/>
            <wp:effectExtent l="0" t="0" r="0" b="0"/>
            <wp:docPr id="16" name="Picture 16" descr="Icon&#10;&#10;Description automatically generated">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a:hlinkClick r:id="rId25"/>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17532" cy="317532"/>
                    </a:xfrm>
                    <a:prstGeom prst="rect">
                      <a:avLst/>
                    </a:prstGeom>
                  </pic:spPr>
                </pic:pic>
              </a:graphicData>
            </a:graphic>
          </wp:inline>
        </w:drawing>
      </w:r>
      <w:r>
        <w:rPr>
          <w:rFonts w:ascii="Arial" w:hAnsi="Arial" w:cs="Arial"/>
          <w:color w:val="FFFFFF" w:themeColor="background1"/>
        </w:rPr>
        <w:t xml:space="preserve">  </w:t>
      </w:r>
      <w:r>
        <w:rPr>
          <w:rFonts w:ascii="Arial" w:hAnsi="Arial" w:cs="Arial"/>
          <w:noProof/>
          <w:color w:val="FFFFFF" w:themeColor="background1"/>
        </w:rPr>
        <w:drawing>
          <wp:inline distT="0" distB="0" distL="0" distR="0" wp14:anchorId="7012870C" wp14:editId="11D3D1CC">
            <wp:extent cx="304800" cy="304800"/>
            <wp:effectExtent l="0" t="0" r="0" b="0"/>
            <wp:docPr id="9" name="Picture 9" descr="A silhouette of a bird&#10;&#10;Description automatically generated with low confidence">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ilhouette of a bird&#10;&#10;Description automatically generated with low confidence">
                      <a:hlinkClick r:id="rId27"/>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14689" cy="314689"/>
                    </a:xfrm>
                    <a:prstGeom prst="rect">
                      <a:avLst/>
                    </a:prstGeom>
                  </pic:spPr>
                </pic:pic>
              </a:graphicData>
            </a:graphic>
          </wp:inline>
        </w:drawing>
      </w:r>
    </w:p>
    <w:p w14:paraId="18123DC2" w14:textId="77777777" w:rsidR="00CA66EE" w:rsidRPr="009F58EB" w:rsidRDefault="00CA66EE" w:rsidP="00982E78">
      <w:pPr>
        <w:pStyle w:val="NoSpacing"/>
        <w:jc w:val="both"/>
        <w:rPr>
          <w:rFonts w:ascii="Arial" w:hAnsi="Arial" w:cs="Arial"/>
          <w:color w:val="FFFFFF" w:themeColor="background1"/>
        </w:rPr>
      </w:pPr>
    </w:p>
    <w:p w14:paraId="0ED801D6" w14:textId="77777777" w:rsidR="00CA66EE" w:rsidRPr="009F58EB" w:rsidRDefault="00CA66EE" w:rsidP="00982E78">
      <w:pPr>
        <w:pStyle w:val="NoSpacing"/>
        <w:jc w:val="both"/>
        <w:rPr>
          <w:rFonts w:ascii="Arial" w:hAnsi="Arial" w:cs="Arial"/>
          <w:color w:val="FFFFFF" w:themeColor="background1"/>
          <w:sz w:val="18"/>
        </w:rPr>
      </w:pPr>
      <w:r w:rsidRPr="009F58EB">
        <w:rPr>
          <w:rFonts w:ascii="Arial" w:hAnsi="Arial" w:cs="Arial"/>
          <w:color w:val="FFFFFF" w:themeColor="background1"/>
          <w:sz w:val="18"/>
        </w:rPr>
        <w:t>Registered Charity Number 1086915</w:t>
      </w:r>
    </w:p>
    <w:p w14:paraId="0FCB37BA" w14:textId="77777777" w:rsidR="00490409" w:rsidRPr="009F58EB" w:rsidRDefault="00CA66EE" w:rsidP="00982E78">
      <w:pPr>
        <w:pStyle w:val="NoSpacing"/>
        <w:jc w:val="both"/>
        <w:rPr>
          <w:rFonts w:ascii="Arial" w:hAnsi="Arial" w:cs="Arial"/>
          <w:color w:val="FFFFFF" w:themeColor="background1"/>
        </w:rPr>
      </w:pPr>
      <w:r w:rsidRPr="009F58EB">
        <w:rPr>
          <w:rFonts w:ascii="Arial" w:hAnsi="Arial" w:cs="Arial"/>
          <w:color w:val="FFFFFF" w:themeColor="background1"/>
          <w:sz w:val="18"/>
        </w:rPr>
        <w:t>Registered Company Number 4180163</w:t>
      </w:r>
    </w:p>
    <w:p w14:paraId="02258AE7" w14:textId="77777777" w:rsidR="00490409" w:rsidRPr="009F58EB" w:rsidRDefault="00490409" w:rsidP="00982E78">
      <w:pPr>
        <w:pStyle w:val="NoSpacing"/>
        <w:jc w:val="both"/>
        <w:rPr>
          <w:color w:val="000000" w:themeColor="text1"/>
        </w:rPr>
      </w:pPr>
    </w:p>
    <w:sectPr w:rsidR="00490409" w:rsidRPr="009F58EB" w:rsidSect="00EE5D82">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EC331" w14:textId="77777777" w:rsidR="000A526C" w:rsidRDefault="000A526C" w:rsidP="00970ED1">
      <w:pPr>
        <w:spacing w:after="0" w:line="240" w:lineRule="auto"/>
      </w:pPr>
      <w:r>
        <w:separator/>
      </w:r>
    </w:p>
  </w:endnote>
  <w:endnote w:type="continuationSeparator" w:id="0">
    <w:p w14:paraId="51D05690" w14:textId="77777777" w:rsidR="000A526C" w:rsidRDefault="000A526C" w:rsidP="00970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7BCA" w14:textId="2659A14D" w:rsidR="006E3F6B" w:rsidRDefault="00836281" w:rsidP="006E3F6B">
    <w:pPr>
      <w:pStyle w:val="Footer"/>
      <w:tabs>
        <w:tab w:val="left" w:pos="6375"/>
      </w:tabs>
    </w:pPr>
    <w:sdt>
      <w:sdtPr>
        <w:rPr>
          <w:color w:val="1E22AA" w:themeColor="accent1"/>
        </w:rPr>
        <w:alias w:val="Title"/>
        <w:tag w:val=""/>
        <w:id w:val="-1881076104"/>
        <w:dataBinding w:prefixMappings="xmlns:ns0='http://purl.org/dc/elements/1.1/' xmlns:ns1='http://schemas.openxmlformats.org/package/2006/metadata/core-properties' " w:xpath="/ns1:coreProperties[1]/ns0:title[1]" w:storeItemID="{6C3C8BC8-F283-45AE-878A-BAB7291924A1}"/>
        <w:text/>
      </w:sdtPr>
      <w:sdtEndPr/>
      <w:sdtContent>
        <w:r w:rsidR="00C460C8">
          <w:rPr>
            <w:color w:val="1E22AA" w:themeColor="accent1"/>
          </w:rPr>
          <w:t>Competition Formats: Research Brief</w:t>
        </w:r>
      </w:sdtContent>
    </w:sdt>
    <w:r w:rsidR="006E3F6B">
      <w:ptab w:relativeTo="margin" w:alignment="center" w:leader="none"/>
    </w:r>
    <w:r w:rsidR="006E3F6B">
      <w:rPr>
        <w:noProof/>
      </w:rPr>
      <w:tab/>
    </w:r>
  </w:p>
  <w:p w14:paraId="7170AEC0" w14:textId="77777777" w:rsidR="00970ED1" w:rsidRPr="006E3F6B" w:rsidRDefault="00970ED1" w:rsidP="006E3F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7D2B3" w14:textId="77777777" w:rsidR="006E3F6B" w:rsidRPr="00C12CC7" w:rsidRDefault="006E3F6B" w:rsidP="00C12CC7">
    <w:pPr>
      <w:pStyle w:val="Footer"/>
      <w:rPr>
        <w:sz w:val="40"/>
        <w:szCs w:val="36"/>
      </w:rPr>
    </w:pPr>
    <w:r w:rsidRPr="00C12CC7">
      <w:rPr>
        <w:b/>
        <w:bCs/>
        <w:color w:val="FF5C39" w:themeColor="accent3"/>
        <w:sz w:val="40"/>
        <w:szCs w:val="36"/>
      </w:rPr>
      <w:t>Believing</w:t>
    </w:r>
    <w:r w:rsidRPr="00C12CC7">
      <w:rPr>
        <w:sz w:val="40"/>
        <w:szCs w:val="36"/>
      </w:rPr>
      <w:t xml:space="preserve"> </w:t>
    </w:r>
    <w:r w:rsidRPr="00C12CC7">
      <w:rPr>
        <w:color w:val="1E22AA" w:themeColor="accent1"/>
        <w:sz w:val="40"/>
        <w:szCs w:val="36"/>
      </w:rPr>
      <w:t>in every child’s future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11709" w14:textId="74E5CC0C" w:rsidR="00726BE4" w:rsidRPr="00935114" w:rsidRDefault="00836281" w:rsidP="00E12085">
    <w:pPr>
      <w:pStyle w:val="Footer"/>
      <w:tabs>
        <w:tab w:val="left" w:pos="6375"/>
      </w:tabs>
    </w:pPr>
    <w:sdt>
      <w:sdtPr>
        <w:alias w:val="Title"/>
        <w:tag w:val=""/>
        <w:id w:val="755793986"/>
        <w:placeholder>
          <w:docPart w:val="32226C7A2A5E4655A7483C4A44146087"/>
        </w:placeholder>
        <w:dataBinding w:prefixMappings="xmlns:ns0='http://purl.org/dc/elements/1.1/' xmlns:ns1='http://schemas.openxmlformats.org/package/2006/metadata/core-properties' " w:xpath="/ns1:coreProperties[1]/ns0:title[1]" w:storeItemID="{6C3C8BC8-F283-45AE-878A-BAB7291924A1}"/>
        <w:text/>
      </w:sdtPr>
      <w:sdtEndPr/>
      <w:sdtContent>
        <w:r w:rsidR="00C460C8">
          <w:t>Competition Formats: Research Brief</w:t>
        </w:r>
      </w:sdtContent>
    </w:sdt>
    <w:r w:rsidR="00726BE4" w:rsidRPr="00935114">
      <w:ptab w:relativeTo="margin" w:alignment="center" w:leader="none"/>
    </w:r>
    <w:r w:rsidR="00E12085" w:rsidRPr="00935114">
      <w:rPr>
        <w:noProof/>
      </w:rPr>
      <w:t xml:space="preserve"> </w:t>
    </w:r>
    <w:r w:rsidR="00935114" w:rsidRPr="00935114">
      <w:rPr>
        <w:noProof/>
      </w:rPr>
      <w:tab/>
    </w:r>
    <w:r w:rsidR="00935114" w:rsidRPr="00935114">
      <w:rPr>
        <w:noProof/>
      </w:rPr>
      <w:tab/>
    </w:r>
    <w:r w:rsidR="00E12085" w:rsidRPr="00935114">
      <w:rPr>
        <w:noProof/>
      </w:rPr>
      <w:t xml:space="preserve">Page </w:t>
    </w:r>
    <w:r w:rsidR="00E12085" w:rsidRPr="00935114">
      <w:rPr>
        <w:noProof/>
      </w:rPr>
      <w:fldChar w:fldCharType="begin"/>
    </w:r>
    <w:r w:rsidR="00E12085" w:rsidRPr="00935114">
      <w:rPr>
        <w:noProof/>
      </w:rPr>
      <w:instrText xml:space="preserve"> PAGE  \* Arabic  \* MERGEFORMAT </w:instrText>
    </w:r>
    <w:r w:rsidR="00E12085" w:rsidRPr="00935114">
      <w:rPr>
        <w:noProof/>
      </w:rPr>
      <w:fldChar w:fldCharType="separate"/>
    </w:r>
    <w:r w:rsidR="00E12085" w:rsidRPr="00935114">
      <w:rPr>
        <w:noProof/>
      </w:rPr>
      <w:t>1</w:t>
    </w:r>
    <w:r w:rsidR="00E12085" w:rsidRPr="00935114">
      <w:rPr>
        <w:noProof/>
      </w:rPr>
      <w:fldChar w:fldCharType="end"/>
    </w:r>
    <w:r w:rsidR="00E12085" w:rsidRPr="00935114">
      <w:rPr>
        <w:noProof/>
      </w:rPr>
      <w:t xml:space="preserve"> of </w:t>
    </w:r>
    <w:r w:rsidR="00E12085" w:rsidRPr="00935114">
      <w:rPr>
        <w:noProof/>
      </w:rPr>
      <w:fldChar w:fldCharType="begin"/>
    </w:r>
    <w:r w:rsidR="00E12085" w:rsidRPr="00935114">
      <w:rPr>
        <w:noProof/>
      </w:rPr>
      <w:instrText xml:space="preserve"> NUMPAGES  \* Arabic  \* MERGEFORMAT </w:instrText>
    </w:r>
    <w:r w:rsidR="00E12085" w:rsidRPr="00935114">
      <w:rPr>
        <w:noProof/>
      </w:rPr>
      <w:fldChar w:fldCharType="separate"/>
    </w:r>
    <w:r w:rsidR="00E12085" w:rsidRPr="00935114">
      <w:rPr>
        <w:noProof/>
      </w:rPr>
      <w:t>7</w:t>
    </w:r>
    <w:r w:rsidR="00E12085" w:rsidRPr="00935114">
      <w:rPr>
        <w:noProof/>
      </w:rPr>
      <w:fldChar w:fldCharType="end"/>
    </w:r>
  </w:p>
  <w:p w14:paraId="1CCD977A" w14:textId="77777777" w:rsidR="00E12085" w:rsidRDefault="00E1208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98131" w14:textId="451BB656" w:rsidR="00A84B42" w:rsidRDefault="00A84B42">
    <w:pPr>
      <w:pStyle w:val="Footer"/>
    </w:pPr>
    <w:r>
      <w:rPr>
        <w:noProof/>
      </w:rPr>
      <w:drawing>
        <wp:anchor distT="0" distB="0" distL="114300" distR="114300" simplePos="0" relativeHeight="251662336" behindDoc="0" locked="0" layoutInCell="1" allowOverlap="1" wp14:anchorId="08FBC03C" wp14:editId="3D0A7C4A">
          <wp:simplePos x="0" y="0"/>
          <wp:positionH relativeFrom="column">
            <wp:posOffset>4011168</wp:posOffset>
          </wp:positionH>
          <wp:positionV relativeFrom="paragraph">
            <wp:posOffset>-146304</wp:posOffset>
          </wp:positionV>
          <wp:extent cx="2182495" cy="354965"/>
          <wp:effectExtent l="0" t="0" r="8255" b="6985"/>
          <wp:wrapNone/>
          <wp:docPr id="2" name="Picture 2"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ST-research-dk-grey.jpg"/>
                  <pic:cNvPicPr/>
                </pic:nvPicPr>
                <pic:blipFill>
                  <a:blip r:embed="rId1">
                    <a:extLst>
                      <a:ext uri="{28A0092B-C50C-407E-A947-70E740481C1C}">
                        <a14:useLocalDpi xmlns:a14="http://schemas.microsoft.com/office/drawing/2010/main" val="0"/>
                      </a:ext>
                    </a:extLst>
                  </a:blip>
                  <a:stretch>
                    <a:fillRect/>
                  </a:stretch>
                </pic:blipFill>
                <pic:spPr>
                  <a:xfrm>
                    <a:off x="0" y="0"/>
                    <a:ext cx="2182495" cy="354965"/>
                  </a:xfrm>
                  <a:prstGeom prst="rect">
                    <a:avLst/>
                  </a:prstGeom>
                </pic:spPr>
              </pic:pic>
            </a:graphicData>
          </a:graphic>
        </wp:anchor>
      </w:drawing>
    </w:r>
    <w:sdt>
      <w:sdtPr>
        <w:alias w:val="Title"/>
        <w:tag w:val=""/>
        <w:id w:val="922066952"/>
        <w:placeholder>
          <w:docPart w:val="1A670ABEB2844FCC9CC4CB5B196D5791"/>
        </w:placeholder>
        <w:dataBinding w:prefixMappings="xmlns:ns0='http://purl.org/dc/elements/1.1/' xmlns:ns1='http://schemas.openxmlformats.org/package/2006/metadata/core-properties' " w:xpath="/ns1:coreProperties[1]/ns0:title[1]" w:storeItemID="{6C3C8BC8-F283-45AE-878A-BAB7291924A1}"/>
        <w:text/>
      </w:sdtPr>
      <w:sdtEndPr/>
      <w:sdtContent>
        <w:r w:rsidR="00C460C8">
          <w:t>Competition Formats: Research Brief</w:t>
        </w:r>
      </w:sdtContent>
    </w:sdt>
    <w:r>
      <w:ptab w:relativeTo="margin" w:alignment="center" w:leader="none"/>
    </w:r>
    <w:r>
      <w:t xml:space="preserve">Page </w:t>
    </w:r>
    <w:r>
      <w:fldChar w:fldCharType="begin"/>
    </w:r>
    <w:r>
      <w:instrText xml:space="preserve"> PAGE   \* MERGEFORMAT </w:instrText>
    </w:r>
    <w:r>
      <w:fldChar w:fldCharType="separate"/>
    </w:r>
    <w: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BD813" w14:textId="77777777" w:rsidR="000A526C" w:rsidRDefault="000A526C" w:rsidP="00970ED1">
      <w:pPr>
        <w:spacing w:after="0" w:line="240" w:lineRule="auto"/>
      </w:pPr>
      <w:r>
        <w:separator/>
      </w:r>
    </w:p>
  </w:footnote>
  <w:footnote w:type="continuationSeparator" w:id="0">
    <w:p w14:paraId="6567359E" w14:textId="77777777" w:rsidR="000A526C" w:rsidRDefault="000A526C" w:rsidP="00970ED1">
      <w:pPr>
        <w:spacing w:after="0" w:line="240" w:lineRule="auto"/>
      </w:pPr>
      <w:r>
        <w:continuationSeparator/>
      </w:r>
    </w:p>
  </w:footnote>
  <w:footnote w:id="1">
    <w:p w14:paraId="5AE25612" w14:textId="77777777" w:rsidR="0090038A" w:rsidRPr="00F679AA" w:rsidRDefault="0090038A" w:rsidP="0090038A">
      <w:pPr>
        <w:pStyle w:val="FootnoteText"/>
        <w:rPr>
          <w:rFonts w:asciiTheme="minorHAnsi" w:hAnsiTheme="minorHAnsi" w:cstheme="minorHAnsi"/>
          <w:sz w:val="18"/>
          <w:szCs w:val="18"/>
        </w:rPr>
      </w:pPr>
      <w:r w:rsidRPr="00F679AA">
        <w:rPr>
          <w:rStyle w:val="FootnoteReference"/>
          <w:rFonts w:asciiTheme="minorHAnsi" w:hAnsiTheme="minorHAnsi" w:cstheme="minorHAnsi"/>
          <w:sz w:val="18"/>
          <w:szCs w:val="18"/>
        </w:rPr>
        <w:footnoteRef/>
      </w:r>
      <w:r w:rsidRPr="00F679AA">
        <w:rPr>
          <w:rFonts w:asciiTheme="minorHAnsi" w:hAnsiTheme="minorHAnsi" w:cstheme="minorHAnsi"/>
          <w:sz w:val="18"/>
          <w:szCs w:val="18"/>
        </w:rPr>
        <w:t xml:space="preserve"> The outcome evaluation should focus on assessing whether the short term outcomes were achieved, but the YST would welcome consideration for whether participants are on the right path to achieving the longer term outcomes.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A3861" w14:textId="77777777" w:rsidR="00FF151F" w:rsidRDefault="00FF151F">
    <w:pPr>
      <w:pStyle w:val="Header"/>
      <w:jc w:val="center"/>
    </w:pPr>
  </w:p>
  <w:p w14:paraId="3081A7BF" w14:textId="77777777" w:rsidR="00FF151F" w:rsidRDefault="00FF15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4pt;visibility:visible;mso-wrap-style:square" o:bullet="t">
        <v:imagedata r:id="rId1" o:title=""/>
      </v:shape>
    </w:pict>
  </w:numPicBullet>
  <w:numPicBullet w:numPicBulletId="1">
    <w:pict>
      <v:shape id="_x0000_i1027" type="#_x0000_t75" alt="A close up of a logo&#10;&#10;&#10;&#10;Description generated with high confidence" style="width:18pt;height:24pt;visibility:visible;mso-wrap-style:square" o:bullet="t">
        <v:imagedata r:id="rId2" o:title="A close up of a logo&#10;&#10;&#10;&#10;Description generated with high confidence"/>
      </v:shape>
    </w:pict>
  </w:numPicBullet>
  <w:abstractNum w:abstractNumId="0" w15:restartNumberingAfterBreak="0">
    <w:nsid w:val="02AA5779"/>
    <w:multiLevelType w:val="hybridMultilevel"/>
    <w:tmpl w:val="5FBAD56E"/>
    <w:lvl w:ilvl="0" w:tplc="1BF4AFA8">
      <w:start w:val="1"/>
      <w:numFmt w:val="decimal"/>
      <w:lvlText w:val="Figure %1: data on"/>
      <w:lvlJc w:val="left"/>
      <w:pPr>
        <w:ind w:left="360" w:hanging="360"/>
      </w:pPr>
      <w:rPr>
        <w:rFonts w:ascii="Calibri" w:hAnsi="Calibri" w:hint="default"/>
        <w:b w:val="0"/>
        <w:i/>
        <w:color w:val="994B97"/>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2E372E"/>
    <w:multiLevelType w:val="hybridMultilevel"/>
    <w:tmpl w:val="4B7E8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5402F"/>
    <w:multiLevelType w:val="hybridMultilevel"/>
    <w:tmpl w:val="71428C9A"/>
    <w:lvl w:ilvl="0" w:tplc="0C9C0224">
      <w:start w:val="1"/>
      <w:numFmt w:val="decimal"/>
      <w:lvlText w:val="Table %1. data on"/>
      <w:lvlJc w:val="left"/>
      <w:pPr>
        <w:ind w:left="360" w:hanging="360"/>
      </w:pPr>
      <w:rPr>
        <w:rFonts w:hint="default"/>
        <w:b w:val="0"/>
        <w:i/>
        <w:color w:val="994B97"/>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9036B"/>
    <w:multiLevelType w:val="hybridMultilevel"/>
    <w:tmpl w:val="8D4E6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21C77"/>
    <w:multiLevelType w:val="hybridMultilevel"/>
    <w:tmpl w:val="0C22F668"/>
    <w:lvl w:ilvl="0" w:tplc="9AB8339E">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F6303"/>
    <w:multiLevelType w:val="hybridMultilevel"/>
    <w:tmpl w:val="9E76A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D12490"/>
    <w:multiLevelType w:val="hybridMultilevel"/>
    <w:tmpl w:val="D6E80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B314B6"/>
    <w:multiLevelType w:val="hybridMultilevel"/>
    <w:tmpl w:val="98429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3945C4"/>
    <w:multiLevelType w:val="hybridMultilevel"/>
    <w:tmpl w:val="7E749C2C"/>
    <w:lvl w:ilvl="0" w:tplc="C50856FC">
      <w:start w:val="1"/>
      <w:numFmt w:val="bullet"/>
      <w:lvlText w:val=""/>
      <w:lvlPicBulletId w:val="0"/>
      <w:lvlJc w:val="left"/>
      <w:pPr>
        <w:tabs>
          <w:tab w:val="num" w:pos="720"/>
        </w:tabs>
        <w:ind w:left="720" w:hanging="360"/>
      </w:pPr>
      <w:rPr>
        <w:rFonts w:ascii="Symbol" w:hAnsi="Symbol" w:hint="default"/>
      </w:rPr>
    </w:lvl>
    <w:lvl w:ilvl="1" w:tplc="7E784088" w:tentative="1">
      <w:start w:val="1"/>
      <w:numFmt w:val="bullet"/>
      <w:lvlText w:val=""/>
      <w:lvlJc w:val="left"/>
      <w:pPr>
        <w:tabs>
          <w:tab w:val="num" w:pos="1440"/>
        </w:tabs>
        <w:ind w:left="1440" w:hanging="360"/>
      </w:pPr>
      <w:rPr>
        <w:rFonts w:ascii="Symbol" w:hAnsi="Symbol" w:hint="default"/>
      </w:rPr>
    </w:lvl>
    <w:lvl w:ilvl="2" w:tplc="FA2AA9F4" w:tentative="1">
      <w:start w:val="1"/>
      <w:numFmt w:val="bullet"/>
      <w:lvlText w:val=""/>
      <w:lvlJc w:val="left"/>
      <w:pPr>
        <w:tabs>
          <w:tab w:val="num" w:pos="2160"/>
        </w:tabs>
        <w:ind w:left="2160" w:hanging="360"/>
      </w:pPr>
      <w:rPr>
        <w:rFonts w:ascii="Symbol" w:hAnsi="Symbol" w:hint="default"/>
      </w:rPr>
    </w:lvl>
    <w:lvl w:ilvl="3" w:tplc="A0B279AE" w:tentative="1">
      <w:start w:val="1"/>
      <w:numFmt w:val="bullet"/>
      <w:lvlText w:val=""/>
      <w:lvlJc w:val="left"/>
      <w:pPr>
        <w:tabs>
          <w:tab w:val="num" w:pos="2880"/>
        </w:tabs>
        <w:ind w:left="2880" w:hanging="360"/>
      </w:pPr>
      <w:rPr>
        <w:rFonts w:ascii="Symbol" w:hAnsi="Symbol" w:hint="default"/>
      </w:rPr>
    </w:lvl>
    <w:lvl w:ilvl="4" w:tplc="7AC2C130" w:tentative="1">
      <w:start w:val="1"/>
      <w:numFmt w:val="bullet"/>
      <w:lvlText w:val=""/>
      <w:lvlJc w:val="left"/>
      <w:pPr>
        <w:tabs>
          <w:tab w:val="num" w:pos="3600"/>
        </w:tabs>
        <w:ind w:left="3600" w:hanging="360"/>
      </w:pPr>
      <w:rPr>
        <w:rFonts w:ascii="Symbol" w:hAnsi="Symbol" w:hint="default"/>
      </w:rPr>
    </w:lvl>
    <w:lvl w:ilvl="5" w:tplc="F530E21E" w:tentative="1">
      <w:start w:val="1"/>
      <w:numFmt w:val="bullet"/>
      <w:lvlText w:val=""/>
      <w:lvlJc w:val="left"/>
      <w:pPr>
        <w:tabs>
          <w:tab w:val="num" w:pos="4320"/>
        </w:tabs>
        <w:ind w:left="4320" w:hanging="360"/>
      </w:pPr>
      <w:rPr>
        <w:rFonts w:ascii="Symbol" w:hAnsi="Symbol" w:hint="default"/>
      </w:rPr>
    </w:lvl>
    <w:lvl w:ilvl="6" w:tplc="2F007A2E" w:tentative="1">
      <w:start w:val="1"/>
      <w:numFmt w:val="bullet"/>
      <w:lvlText w:val=""/>
      <w:lvlJc w:val="left"/>
      <w:pPr>
        <w:tabs>
          <w:tab w:val="num" w:pos="5040"/>
        </w:tabs>
        <w:ind w:left="5040" w:hanging="360"/>
      </w:pPr>
      <w:rPr>
        <w:rFonts w:ascii="Symbol" w:hAnsi="Symbol" w:hint="default"/>
      </w:rPr>
    </w:lvl>
    <w:lvl w:ilvl="7" w:tplc="91887154" w:tentative="1">
      <w:start w:val="1"/>
      <w:numFmt w:val="bullet"/>
      <w:lvlText w:val=""/>
      <w:lvlJc w:val="left"/>
      <w:pPr>
        <w:tabs>
          <w:tab w:val="num" w:pos="5760"/>
        </w:tabs>
        <w:ind w:left="5760" w:hanging="360"/>
      </w:pPr>
      <w:rPr>
        <w:rFonts w:ascii="Symbol" w:hAnsi="Symbol" w:hint="default"/>
      </w:rPr>
    </w:lvl>
    <w:lvl w:ilvl="8" w:tplc="03EE3AC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1F1345C"/>
    <w:multiLevelType w:val="hybridMultilevel"/>
    <w:tmpl w:val="562C4C78"/>
    <w:lvl w:ilvl="0" w:tplc="08A606CA">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6974F0"/>
    <w:multiLevelType w:val="hybridMultilevel"/>
    <w:tmpl w:val="C08C6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0D84E27"/>
    <w:multiLevelType w:val="hybridMultilevel"/>
    <w:tmpl w:val="E55473D2"/>
    <w:lvl w:ilvl="0" w:tplc="D6B2097C">
      <w:start w:val="1"/>
      <w:numFmt w:val="bullet"/>
      <w:lvlText w:val=""/>
      <w:lvlPicBulletId w:val="1"/>
      <w:lvlJc w:val="left"/>
      <w:pPr>
        <w:tabs>
          <w:tab w:val="num" w:pos="720"/>
        </w:tabs>
        <w:ind w:left="720" w:hanging="360"/>
      </w:pPr>
      <w:rPr>
        <w:rFonts w:ascii="Symbol" w:hAnsi="Symbol" w:hint="default"/>
      </w:rPr>
    </w:lvl>
    <w:lvl w:ilvl="1" w:tplc="489263C2" w:tentative="1">
      <w:start w:val="1"/>
      <w:numFmt w:val="bullet"/>
      <w:lvlText w:val=""/>
      <w:lvlJc w:val="left"/>
      <w:pPr>
        <w:tabs>
          <w:tab w:val="num" w:pos="1440"/>
        </w:tabs>
        <w:ind w:left="1440" w:hanging="360"/>
      </w:pPr>
      <w:rPr>
        <w:rFonts w:ascii="Symbol" w:hAnsi="Symbol" w:hint="default"/>
      </w:rPr>
    </w:lvl>
    <w:lvl w:ilvl="2" w:tplc="97DEA35C" w:tentative="1">
      <w:start w:val="1"/>
      <w:numFmt w:val="bullet"/>
      <w:lvlText w:val=""/>
      <w:lvlJc w:val="left"/>
      <w:pPr>
        <w:tabs>
          <w:tab w:val="num" w:pos="2160"/>
        </w:tabs>
        <w:ind w:left="2160" w:hanging="360"/>
      </w:pPr>
      <w:rPr>
        <w:rFonts w:ascii="Symbol" w:hAnsi="Symbol" w:hint="default"/>
      </w:rPr>
    </w:lvl>
    <w:lvl w:ilvl="3" w:tplc="67EA18DA" w:tentative="1">
      <w:start w:val="1"/>
      <w:numFmt w:val="bullet"/>
      <w:lvlText w:val=""/>
      <w:lvlJc w:val="left"/>
      <w:pPr>
        <w:tabs>
          <w:tab w:val="num" w:pos="2880"/>
        </w:tabs>
        <w:ind w:left="2880" w:hanging="360"/>
      </w:pPr>
      <w:rPr>
        <w:rFonts w:ascii="Symbol" w:hAnsi="Symbol" w:hint="default"/>
      </w:rPr>
    </w:lvl>
    <w:lvl w:ilvl="4" w:tplc="C4301E9C" w:tentative="1">
      <w:start w:val="1"/>
      <w:numFmt w:val="bullet"/>
      <w:lvlText w:val=""/>
      <w:lvlJc w:val="left"/>
      <w:pPr>
        <w:tabs>
          <w:tab w:val="num" w:pos="3600"/>
        </w:tabs>
        <w:ind w:left="3600" w:hanging="360"/>
      </w:pPr>
      <w:rPr>
        <w:rFonts w:ascii="Symbol" w:hAnsi="Symbol" w:hint="default"/>
      </w:rPr>
    </w:lvl>
    <w:lvl w:ilvl="5" w:tplc="B27A6270" w:tentative="1">
      <w:start w:val="1"/>
      <w:numFmt w:val="bullet"/>
      <w:lvlText w:val=""/>
      <w:lvlJc w:val="left"/>
      <w:pPr>
        <w:tabs>
          <w:tab w:val="num" w:pos="4320"/>
        </w:tabs>
        <w:ind w:left="4320" w:hanging="360"/>
      </w:pPr>
      <w:rPr>
        <w:rFonts w:ascii="Symbol" w:hAnsi="Symbol" w:hint="default"/>
      </w:rPr>
    </w:lvl>
    <w:lvl w:ilvl="6" w:tplc="FDBCA96E" w:tentative="1">
      <w:start w:val="1"/>
      <w:numFmt w:val="bullet"/>
      <w:lvlText w:val=""/>
      <w:lvlJc w:val="left"/>
      <w:pPr>
        <w:tabs>
          <w:tab w:val="num" w:pos="5040"/>
        </w:tabs>
        <w:ind w:left="5040" w:hanging="360"/>
      </w:pPr>
      <w:rPr>
        <w:rFonts w:ascii="Symbol" w:hAnsi="Symbol" w:hint="default"/>
      </w:rPr>
    </w:lvl>
    <w:lvl w:ilvl="7" w:tplc="70341C9E" w:tentative="1">
      <w:start w:val="1"/>
      <w:numFmt w:val="bullet"/>
      <w:lvlText w:val=""/>
      <w:lvlJc w:val="left"/>
      <w:pPr>
        <w:tabs>
          <w:tab w:val="num" w:pos="5760"/>
        </w:tabs>
        <w:ind w:left="5760" w:hanging="360"/>
      </w:pPr>
      <w:rPr>
        <w:rFonts w:ascii="Symbol" w:hAnsi="Symbol" w:hint="default"/>
      </w:rPr>
    </w:lvl>
    <w:lvl w:ilvl="8" w:tplc="3C6444B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BFA6A41"/>
    <w:multiLevelType w:val="hybridMultilevel"/>
    <w:tmpl w:val="18B64FCE"/>
    <w:lvl w:ilvl="0" w:tplc="4BE0547C">
      <w:start w:val="1"/>
      <w:numFmt w:val="decimal"/>
      <w:lvlText w:val="Tab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077F39"/>
    <w:multiLevelType w:val="hybridMultilevel"/>
    <w:tmpl w:val="0064530A"/>
    <w:lvl w:ilvl="0" w:tplc="715655C8">
      <w:start w:val="1"/>
      <w:numFmt w:val="decimal"/>
      <w:lvlText w:val="Tab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CB205C"/>
    <w:multiLevelType w:val="hybridMultilevel"/>
    <w:tmpl w:val="1CC06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CC625A"/>
    <w:multiLevelType w:val="hybridMultilevel"/>
    <w:tmpl w:val="BC4C4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88663B"/>
    <w:multiLevelType w:val="hybridMultilevel"/>
    <w:tmpl w:val="762C0906"/>
    <w:lvl w:ilvl="0" w:tplc="A586A57E">
      <w:start w:val="1"/>
      <w:numFmt w:val="decimal"/>
      <w:lvlText w:val="Table %1: data on"/>
      <w:lvlJc w:val="left"/>
      <w:pPr>
        <w:ind w:left="360" w:hanging="360"/>
      </w:pPr>
      <w:rPr>
        <w:rFonts w:ascii="Calibri" w:hAnsi="Calibri" w:hint="default"/>
        <w:b w:val="0"/>
        <w:i/>
        <w:color w:val="994B97"/>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7E27E7"/>
    <w:multiLevelType w:val="hybridMultilevel"/>
    <w:tmpl w:val="23FE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1F0FAB"/>
    <w:multiLevelType w:val="hybridMultilevel"/>
    <w:tmpl w:val="B14E9470"/>
    <w:lvl w:ilvl="0" w:tplc="22068C02">
      <w:start w:val="1"/>
      <w:numFmt w:val="decimal"/>
      <w:lvlText w:val="Tab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EA1FC7"/>
    <w:multiLevelType w:val="hybridMultilevel"/>
    <w:tmpl w:val="F26A7DEE"/>
    <w:lvl w:ilvl="0" w:tplc="A88CB6CA">
      <w:start w:val="1"/>
      <w:numFmt w:val="decimal"/>
      <w:pStyle w:val="Figure"/>
      <w:lvlText w:val="Figure %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20" w15:restartNumberingAfterBreak="0">
    <w:nsid w:val="72060DFE"/>
    <w:multiLevelType w:val="hybridMultilevel"/>
    <w:tmpl w:val="D61C8A52"/>
    <w:lvl w:ilvl="0" w:tplc="E7821ED2">
      <w:start w:val="1"/>
      <w:numFmt w:val="decimal"/>
      <w:pStyle w:val="Tableheader"/>
      <w:lvlText w:val="Table %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5D5A69"/>
    <w:multiLevelType w:val="hybridMultilevel"/>
    <w:tmpl w:val="4D9E4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045C00"/>
    <w:multiLevelType w:val="hybridMultilevel"/>
    <w:tmpl w:val="4D18F8B8"/>
    <w:lvl w:ilvl="0" w:tplc="6BFE7A28">
      <w:start w:val="1"/>
      <w:numFmt w:val="bullet"/>
      <w:lvlText w:val="-"/>
      <w:lvlJc w:val="left"/>
      <w:pPr>
        <w:tabs>
          <w:tab w:val="num" w:pos="720"/>
        </w:tabs>
        <w:ind w:left="720" w:hanging="360"/>
      </w:pPr>
      <w:rPr>
        <w:rFonts w:ascii="Times New Roman" w:hAnsi="Times New Roman" w:hint="default"/>
      </w:rPr>
    </w:lvl>
    <w:lvl w:ilvl="1" w:tplc="E2044DBC" w:tentative="1">
      <w:start w:val="1"/>
      <w:numFmt w:val="bullet"/>
      <w:lvlText w:val="-"/>
      <w:lvlJc w:val="left"/>
      <w:pPr>
        <w:tabs>
          <w:tab w:val="num" w:pos="1440"/>
        </w:tabs>
        <w:ind w:left="1440" w:hanging="360"/>
      </w:pPr>
      <w:rPr>
        <w:rFonts w:ascii="Times New Roman" w:hAnsi="Times New Roman" w:hint="default"/>
      </w:rPr>
    </w:lvl>
    <w:lvl w:ilvl="2" w:tplc="BC98952A" w:tentative="1">
      <w:start w:val="1"/>
      <w:numFmt w:val="bullet"/>
      <w:lvlText w:val="-"/>
      <w:lvlJc w:val="left"/>
      <w:pPr>
        <w:tabs>
          <w:tab w:val="num" w:pos="2160"/>
        </w:tabs>
        <w:ind w:left="2160" w:hanging="360"/>
      </w:pPr>
      <w:rPr>
        <w:rFonts w:ascii="Times New Roman" w:hAnsi="Times New Roman" w:hint="default"/>
      </w:rPr>
    </w:lvl>
    <w:lvl w:ilvl="3" w:tplc="0602D9C4" w:tentative="1">
      <w:start w:val="1"/>
      <w:numFmt w:val="bullet"/>
      <w:lvlText w:val="-"/>
      <w:lvlJc w:val="left"/>
      <w:pPr>
        <w:tabs>
          <w:tab w:val="num" w:pos="2880"/>
        </w:tabs>
        <w:ind w:left="2880" w:hanging="360"/>
      </w:pPr>
      <w:rPr>
        <w:rFonts w:ascii="Times New Roman" w:hAnsi="Times New Roman" w:hint="default"/>
      </w:rPr>
    </w:lvl>
    <w:lvl w:ilvl="4" w:tplc="AD2CE202" w:tentative="1">
      <w:start w:val="1"/>
      <w:numFmt w:val="bullet"/>
      <w:lvlText w:val="-"/>
      <w:lvlJc w:val="left"/>
      <w:pPr>
        <w:tabs>
          <w:tab w:val="num" w:pos="3600"/>
        </w:tabs>
        <w:ind w:left="3600" w:hanging="360"/>
      </w:pPr>
      <w:rPr>
        <w:rFonts w:ascii="Times New Roman" w:hAnsi="Times New Roman" w:hint="default"/>
      </w:rPr>
    </w:lvl>
    <w:lvl w:ilvl="5" w:tplc="164A7EAC" w:tentative="1">
      <w:start w:val="1"/>
      <w:numFmt w:val="bullet"/>
      <w:lvlText w:val="-"/>
      <w:lvlJc w:val="left"/>
      <w:pPr>
        <w:tabs>
          <w:tab w:val="num" w:pos="4320"/>
        </w:tabs>
        <w:ind w:left="4320" w:hanging="360"/>
      </w:pPr>
      <w:rPr>
        <w:rFonts w:ascii="Times New Roman" w:hAnsi="Times New Roman" w:hint="default"/>
      </w:rPr>
    </w:lvl>
    <w:lvl w:ilvl="6" w:tplc="24785706" w:tentative="1">
      <w:start w:val="1"/>
      <w:numFmt w:val="bullet"/>
      <w:lvlText w:val="-"/>
      <w:lvlJc w:val="left"/>
      <w:pPr>
        <w:tabs>
          <w:tab w:val="num" w:pos="5040"/>
        </w:tabs>
        <w:ind w:left="5040" w:hanging="360"/>
      </w:pPr>
      <w:rPr>
        <w:rFonts w:ascii="Times New Roman" w:hAnsi="Times New Roman" w:hint="default"/>
      </w:rPr>
    </w:lvl>
    <w:lvl w:ilvl="7" w:tplc="F8B02B60" w:tentative="1">
      <w:start w:val="1"/>
      <w:numFmt w:val="bullet"/>
      <w:lvlText w:val="-"/>
      <w:lvlJc w:val="left"/>
      <w:pPr>
        <w:tabs>
          <w:tab w:val="num" w:pos="5760"/>
        </w:tabs>
        <w:ind w:left="5760" w:hanging="360"/>
      </w:pPr>
      <w:rPr>
        <w:rFonts w:ascii="Times New Roman" w:hAnsi="Times New Roman" w:hint="default"/>
      </w:rPr>
    </w:lvl>
    <w:lvl w:ilvl="8" w:tplc="8F16C2A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8983EBB"/>
    <w:multiLevelType w:val="hybridMultilevel"/>
    <w:tmpl w:val="A796AC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077840"/>
    <w:multiLevelType w:val="hybridMultilevel"/>
    <w:tmpl w:val="19089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E223C40"/>
    <w:multiLevelType w:val="hybridMultilevel"/>
    <w:tmpl w:val="385A4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1817107">
    <w:abstractNumId w:val="7"/>
  </w:num>
  <w:num w:numId="2" w16cid:durableId="1500343408">
    <w:abstractNumId w:val="4"/>
  </w:num>
  <w:num w:numId="3" w16cid:durableId="646519154">
    <w:abstractNumId w:val="23"/>
  </w:num>
  <w:num w:numId="4" w16cid:durableId="932471219">
    <w:abstractNumId w:val="17"/>
  </w:num>
  <w:num w:numId="5" w16cid:durableId="1529492701">
    <w:abstractNumId w:val="11"/>
  </w:num>
  <w:num w:numId="6" w16cid:durableId="418412207">
    <w:abstractNumId w:val="8"/>
  </w:num>
  <w:num w:numId="7" w16cid:durableId="1641809492">
    <w:abstractNumId w:val="10"/>
  </w:num>
  <w:num w:numId="8" w16cid:durableId="2101481207">
    <w:abstractNumId w:val="12"/>
  </w:num>
  <w:num w:numId="9" w16cid:durableId="891500536">
    <w:abstractNumId w:val="18"/>
  </w:num>
  <w:num w:numId="10" w16cid:durableId="856506953">
    <w:abstractNumId w:val="16"/>
  </w:num>
  <w:num w:numId="11" w16cid:durableId="963193115">
    <w:abstractNumId w:val="13"/>
  </w:num>
  <w:num w:numId="12" w16cid:durableId="981688400">
    <w:abstractNumId w:val="0"/>
  </w:num>
  <w:num w:numId="13" w16cid:durableId="1111585726">
    <w:abstractNumId w:val="19"/>
  </w:num>
  <w:num w:numId="14" w16cid:durableId="886917606">
    <w:abstractNumId w:val="2"/>
  </w:num>
  <w:num w:numId="15" w16cid:durableId="654602065">
    <w:abstractNumId w:val="20"/>
  </w:num>
  <w:num w:numId="16" w16cid:durableId="1963881408">
    <w:abstractNumId w:val="19"/>
  </w:num>
  <w:num w:numId="17" w16cid:durableId="1498033762">
    <w:abstractNumId w:val="19"/>
  </w:num>
  <w:num w:numId="18" w16cid:durableId="1489829900">
    <w:abstractNumId w:val="20"/>
  </w:num>
  <w:num w:numId="19" w16cid:durableId="1924755738">
    <w:abstractNumId w:val="20"/>
  </w:num>
  <w:num w:numId="20" w16cid:durableId="834341931">
    <w:abstractNumId w:val="25"/>
  </w:num>
  <w:num w:numId="21" w16cid:durableId="943540716">
    <w:abstractNumId w:val="5"/>
  </w:num>
  <w:num w:numId="22" w16cid:durableId="1677416476">
    <w:abstractNumId w:val="15"/>
  </w:num>
  <w:num w:numId="23" w16cid:durableId="1454396344">
    <w:abstractNumId w:val="22"/>
  </w:num>
  <w:num w:numId="24" w16cid:durableId="1890219508">
    <w:abstractNumId w:val="1"/>
  </w:num>
  <w:num w:numId="25" w16cid:durableId="1619337149">
    <w:abstractNumId w:val="9"/>
  </w:num>
  <w:num w:numId="26" w16cid:durableId="697320522">
    <w:abstractNumId w:val="14"/>
  </w:num>
  <w:num w:numId="27" w16cid:durableId="1114668528">
    <w:abstractNumId w:val="21"/>
  </w:num>
  <w:num w:numId="28" w16cid:durableId="606157883">
    <w:abstractNumId w:val="3"/>
  </w:num>
  <w:num w:numId="29" w16cid:durableId="809055118">
    <w:abstractNumId w:val="24"/>
  </w:num>
  <w:num w:numId="30" w16cid:durableId="9651560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61A"/>
    <w:rsid w:val="000170C2"/>
    <w:rsid w:val="00026544"/>
    <w:rsid w:val="00051E7F"/>
    <w:rsid w:val="000A526C"/>
    <w:rsid w:val="000B6FF4"/>
    <w:rsid w:val="000C1385"/>
    <w:rsid w:val="000E24C6"/>
    <w:rsid w:val="001464C8"/>
    <w:rsid w:val="001E57C8"/>
    <w:rsid w:val="0022711B"/>
    <w:rsid w:val="00251774"/>
    <w:rsid w:val="002B390F"/>
    <w:rsid w:val="002C01E0"/>
    <w:rsid w:val="0033063D"/>
    <w:rsid w:val="003319CD"/>
    <w:rsid w:val="0033673C"/>
    <w:rsid w:val="003B2A91"/>
    <w:rsid w:val="003D7673"/>
    <w:rsid w:val="003F4149"/>
    <w:rsid w:val="003F5888"/>
    <w:rsid w:val="00422C08"/>
    <w:rsid w:val="00432182"/>
    <w:rsid w:val="004571BC"/>
    <w:rsid w:val="0047164A"/>
    <w:rsid w:val="004817EF"/>
    <w:rsid w:val="00490409"/>
    <w:rsid w:val="00496E44"/>
    <w:rsid w:val="004A74EF"/>
    <w:rsid w:val="004E40EA"/>
    <w:rsid w:val="004F7D1F"/>
    <w:rsid w:val="00540BFF"/>
    <w:rsid w:val="005447BD"/>
    <w:rsid w:val="005870F7"/>
    <w:rsid w:val="005C0B26"/>
    <w:rsid w:val="005E42C6"/>
    <w:rsid w:val="00606CFA"/>
    <w:rsid w:val="00612ADA"/>
    <w:rsid w:val="006270AF"/>
    <w:rsid w:val="006851B0"/>
    <w:rsid w:val="006B6D86"/>
    <w:rsid w:val="006D2751"/>
    <w:rsid w:val="006E3F6B"/>
    <w:rsid w:val="006E5DF8"/>
    <w:rsid w:val="00722ABA"/>
    <w:rsid w:val="00726BE4"/>
    <w:rsid w:val="007944FE"/>
    <w:rsid w:val="00796FAC"/>
    <w:rsid w:val="007D161A"/>
    <w:rsid w:val="008005A9"/>
    <w:rsid w:val="00830BAE"/>
    <w:rsid w:val="00833A1A"/>
    <w:rsid w:val="00836281"/>
    <w:rsid w:val="008545D4"/>
    <w:rsid w:val="00860164"/>
    <w:rsid w:val="0089068E"/>
    <w:rsid w:val="0090038A"/>
    <w:rsid w:val="00935114"/>
    <w:rsid w:val="00943756"/>
    <w:rsid w:val="00970ED1"/>
    <w:rsid w:val="00982E78"/>
    <w:rsid w:val="00984FF0"/>
    <w:rsid w:val="009F58EB"/>
    <w:rsid w:val="00A04EF7"/>
    <w:rsid w:val="00A54ADB"/>
    <w:rsid w:val="00A84B42"/>
    <w:rsid w:val="00AD18E6"/>
    <w:rsid w:val="00AD6010"/>
    <w:rsid w:val="00B46BB7"/>
    <w:rsid w:val="00B5061E"/>
    <w:rsid w:val="00B57437"/>
    <w:rsid w:val="00B57DD0"/>
    <w:rsid w:val="00B60AF5"/>
    <w:rsid w:val="00B622A7"/>
    <w:rsid w:val="00B82756"/>
    <w:rsid w:val="00BC4BA6"/>
    <w:rsid w:val="00BD443D"/>
    <w:rsid w:val="00BE1792"/>
    <w:rsid w:val="00BE7B60"/>
    <w:rsid w:val="00C12CC7"/>
    <w:rsid w:val="00C460C8"/>
    <w:rsid w:val="00C65F4C"/>
    <w:rsid w:val="00C734A1"/>
    <w:rsid w:val="00CA66EE"/>
    <w:rsid w:val="00D24AE3"/>
    <w:rsid w:val="00D4480A"/>
    <w:rsid w:val="00D5397E"/>
    <w:rsid w:val="00DC5F63"/>
    <w:rsid w:val="00DC7F1F"/>
    <w:rsid w:val="00DF3DBA"/>
    <w:rsid w:val="00E12085"/>
    <w:rsid w:val="00E56795"/>
    <w:rsid w:val="00E75F3E"/>
    <w:rsid w:val="00E97160"/>
    <w:rsid w:val="00ED15E0"/>
    <w:rsid w:val="00EE5D82"/>
    <w:rsid w:val="00F05963"/>
    <w:rsid w:val="00FE33F6"/>
    <w:rsid w:val="00FE547F"/>
    <w:rsid w:val="00FF1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52CB0"/>
  <w15:chartTrackingRefBased/>
  <w15:docId w15:val="{4431942D-81EA-45BD-8373-5829C695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1E0"/>
    <w:rPr>
      <w:rFonts w:ascii="Arial" w:hAnsi="Arial"/>
      <w:sz w:val="24"/>
    </w:rPr>
  </w:style>
  <w:style w:type="paragraph" w:styleId="Heading1">
    <w:name w:val="heading 1"/>
    <w:basedOn w:val="Normal"/>
    <w:next w:val="Normal"/>
    <w:link w:val="Heading1Char"/>
    <w:uiPriority w:val="9"/>
    <w:qFormat/>
    <w:rsid w:val="00BE7B60"/>
    <w:pPr>
      <w:keepNext/>
      <w:keepLines/>
      <w:spacing w:before="40" w:after="120"/>
      <w:outlineLvl w:val="0"/>
    </w:pPr>
    <w:rPr>
      <w:rFonts w:eastAsiaTheme="majorEastAsia" w:cs="Arial"/>
      <w:b/>
      <w:color w:val="1E22AA" w:themeColor="accent1"/>
      <w:sz w:val="40"/>
      <w:szCs w:val="40"/>
      <w:lang w:val="en-US"/>
    </w:rPr>
  </w:style>
  <w:style w:type="paragraph" w:styleId="Heading2">
    <w:name w:val="heading 2"/>
    <w:basedOn w:val="Heading3"/>
    <w:next w:val="Normal"/>
    <w:link w:val="Heading2Char"/>
    <w:uiPriority w:val="9"/>
    <w:unhideWhenUsed/>
    <w:qFormat/>
    <w:rsid w:val="002C01E0"/>
    <w:pPr>
      <w:outlineLvl w:val="1"/>
    </w:pPr>
    <w:rPr>
      <w:b/>
      <w:sz w:val="26"/>
    </w:rPr>
  </w:style>
  <w:style w:type="paragraph" w:styleId="Heading3">
    <w:name w:val="heading 3"/>
    <w:basedOn w:val="Normal"/>
    <w:next w:val="Normal"/>
    <w:link w:val="Heading3Char"/>
    <w:uiPriority w:val="9"/>
    <w:unhideWhenUsed/>
    <w:qFormat/>
    <w:rsid w:val="00E12085"/>
    <w:pPr>
      <w:keepNext/>
      <w:keepLines/>
      <w:spacing w:before="40" w:after="120"/>
      <w:jc w:val="both"/>
      <w:outlineLvl w:val="2"/>
    </w:pPr>
    <w:rPr>
      <w:rFonts w:eastAsiaTheme="majorEastAsia" w:cstheme="minorHAnsi"/>
      <w:color w:val="1E22AA" w:themeColor="accen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B60"/>
    <w:rPr>
      <w:rFonts w:ascii="Arial" w:eastAsiaTheme="majorEastAsia" w:hAnsi="Arial" w:cs="Arial"/>
      <w:b/>
      <w:color w:val="1E22AA" w:themeColor="accent1"/>
      <w:sz w:val="40"/>
      <w:szCs w:val="40"/>
      <w:lang w:val="en-US"/>
    </w:rPr>
  </w:style>
  <w:style w:type="character" w:customStyle="1" w:styleId="Heading2Char">
    <w:name w:val="Heading 2 Char"/>
    <w:basedOn w:val="DefaultParagraphFont"/>
    <w:link w:val="Heading2"/>
    <w:uiPriority w:val="9"/>
    <w:rsid w:val="002C01E0"/>
    <w:rPr>
      <w:rFonts w:ascii="Arial" w:eastAsiaTheme="majorEastAsia" w:hAnsi="Arial" w:cstheme="minorHAnsi"/>
      <w:b/>
      <w:color w:val="1E22AA" w:themeColor="accent1"/>
      <w:sz w:val="26"/>
      <w:szCs w:val="24"/>
    </w:r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L"/>
    <w:basedOn w:val="Normal"/>
    <w:link w:val="ListParagraphChar"/>
    <w:uiPriority w:val="34"/>
    <w:qFormat/>
    <w:rsid w:val="000B6FF4"/>
    <w:pPr>
      <w:numPr>
        <w:numId w:val="2"/>
      </w:numPr>
      <w:contextualSpacing/>
      <w:jc w:val="both"/>
    </w:pPr>
    <w:rPr>
      <w:color w:val="1E22AA" w:themeColor="accent1"/>
    </w:rPr>
  </w:style>
  <w:style w:type="character" w:customStyle="1" w:styleId="Heading3Char">
    <w:name w:val="Heading 3 Char"/>
    <w:basedOn w:val="DefaultParagraphFont"/>
    <w:link w:val="Heading3"/>
    <w:uiPriority w:val="9"/>
    <w:rsid w:val="00E12085"/>
    <w:rPr>
      <w:rFonts w:ascii="Arial" w:eastAsiaTheme="majorEastAsia" w:hAnsi="Arial" w:cstheme="minorHAnsi"/>
      <w:color w:val="1E22AA" w:themeColor="accent1"/>
      <w:sz w:val="24"/>
      <w:szCs w:val="24"/>
    </w:rPr>
  </w:style>
  <w:style w:type="paragraph" w:styleId="TOCHeading">
    <w:name w:val="TOC Heading"/>
    <w:basedOn w:val="Heading1"/>
    <w:next w:val="Normal"/>
    <w:uiPriority w:val="39"/>
    <w:unhideWhenUsed/>
    <w:qFormat/>
    <w:rsid w:val="00BD443D"/>
    <w:pPr>
      <w:outlineLvl w:val="9"/>
    </w:pPr>
    <w:rPr>
      <w:b w:val="0"/>
    </w:rPr>
  </w:style>
  <w:style w:type="paragraph" w:styleId="TOC1">
    <w:name w:val="toc 1"/>
    <w:basedOn w:val="Normal"/>
    <w:next w:val="Normal"/>
    <w:autoRedefine/>
    <w:uiPriority w:val="39"/>
    <w:unhideWhenUsed/>
    <w:rsid w:val="00BD443D"/>
    <w:pPr>
      <w:spacing w:after="100"/>
    </w:pPr>
  </w:style>
  <w:style w:type="paragraph" w:styleId="TOC2">
    <w:name w:val="toc 2"/>
    <w:basedOn w:val="Normal"/>
    <w:next w:val="Normal"/>
    <w:autoRedefine/>
    <w:uiPriority w:val="39"/>
    <w:unhideWhenUsed/>
    <w:rsid w:val="00BD443D"/>
    <w:pPr>
      <w:spacing w:after="100"/>
      <w:ind w:left="220"/>
    </w:pPr>
  </w:style>
  <w:style w:type="paragraph" w:styleId="TOC3">
    <w:name w:val="toc 3"/>
    <w:basedOn w:val="Normal"/>
    <w:next w:val="Normal"/>
    <w:autoRedefine/>
    <w:uiPriority w:val="39"/>
    <w:unhideWhenUsed/>
    <w:rsid w:val="00BD443D"/>
    <w:pPr>
      <w:spacing w:after="100"/>
      <w:ind w:left="440"/>
    </w:pPr>
  </w:style>
  <w:style w:type="character" w:styleId="Hyperlink">
    <w:name w:val="Hyperlink"/>
    <w:basedOn w:val="DefaultParagraphFont"/>
    <w:uiPriority w:val="99"/>
    <w:unhideWhenUsed/>
    <w:rsid w:val="00BD443D"/>
    <w:rPr>
      <w:color w:val="0563C1" w:themeColor="hyperlink"/>
      <w:u w:val="single"/>
    </w:rPr>
  </w:style>
  <w:style w:type="table" w:styleId="TableGrid">
    <w:name w:val="Table Grid"/>
    <w:basedOn w:val="TableNormal"/>
    <w:uiPriority w:val="59"/>
    <w:rsid w:val="00496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aliases w:val="Research Table"/>
    <w:basedOn w:val="TableNormal"/>
    <w:uiPriority w:val="48"/>
    <w:rsid w:val="00DF3DBA"/>
    <w:pPr>
      <w:spacing w:after="0" w:line="240" w:lineRule="auto"/>
    </w:pPr>
    <w:tblPr>
      <w:tblStyleRowBandSize w:val="1"/>
      <w:tblStyleColBandSize w:val="1"/>
    </w:tblPr>
    <w:tcPr>
      <w:shd w:val="clear" w:color="auto" w:fill="auto"/>
      <w:vAlign w:val="center"/>
    </w:tcPr>
    <w:tblStylePr w:type="firstRow">
      <w:pPr>
        <w:jc w:val="center"/>
      </w:pPr>
      <w:rPr>
        <w:b/>
        <w:bCs/>
        <w:caps/>
        <w:smallCaps w:val="0"/>
        <w:color w:val="FFFFFF" w:themeColor="background1"/>
      </w:rPr>
      <w:tblPr/>
      <w:tcPr>
        <w:tcBorders>
          <w:top w:val="single" w:sz="4" w:space="0" w:color="994B97"/>
          <w:left w:val="single" w:sz="4" w:space="0" w:color="994B97"/>
          <w:bottom w:val="single" w:sz="4" w:space="0" w:color="994B97"/>
          <w:right w:val="single" w:sz="4" w:space="0" w:color="994B97"/>
          <w:insideH w:val="single" w:sz="4" w:space="0" w:color="994B97"/>
          <w:insideV w:val="single" w:sz="4" w:space="0" w:color="994B97"/>
          <w:tl2br w:val="nil"/>
          <w:tr2bl w:val="nil"/>
        </w:tcBorders>
        <w:shd w:val="clear" w:color="auto" w:fill="994B97"/>
      </w:tcPr>
    </w:tblStylePr>
    <w:tblStylePr w:type="lastRow">
      <w:pPr>
        <w:jc w:val="center"/>
      </w:pPr>
      <w:rPr>
        <w:b/>
        <w:bCs/>
      </w:rPr>
      <w:tblPr/>
      <w:tcPr>
        <w:tcBorders>
          <w:top w:val="double" w:sz="4" w:space="0" w:color="994B97"/>
          <w:left w:val="single" w:sz="4" w:space="0" w:color="994B97"/>
          <w:bottom w:val="single" w:sz="4" w:space="0" w:color="994B97"/>
          <w:right w:val="single" w:sz="4" w:space="0" w:color="994B97"/>
          <w:insideH w:val="single" w:sz="4" w:space="0" w:color="994B97"/>
          <w:insideV w:val="single" w:sz="4" w:space="0" w:color="994B97"/>
          <w:tl2br w:val="nil"/>
          <w:tr2bl w:val="nil"/>
        </w:tcBorders>
        <w:shd w:val="clear" w:color="auto" w:fill="FFFFFF" w:themeFill="background1"/>
      </w:tcPr>
    </w:tblStylePr>
    <w:tblStylePr w:type="firstCol">
      <w:pPr>
        <w:jc w:val="left"/>
      </w:pPr>
      <w:rPr>
        <w:b w:val="0"/>
        <w:bCs/>
      </w:rPr>
      <w:tblPr/>
      <w:tcPr>
        <w:tcBorders>
          <w:top w:val="single" w:sz="4" w:space="0" w:color="994B97"/>
          <w:left w:val="single" w:sz="4" w:space="0" w:color="994B97"/>
          <w:bottom w:val="single" w:sz="4" w:space="0" w:color="994B97"/>
          <w:right w:val="single" w:sz="4" w:space="0" w:color="994B97"/>
          <w:insideH w:val="single" w:sz="4" w:space="0" w:color="994B97"/>
          <w:insideV w:val="single" w:sz="4" w:space="0" w:color="994B97"/>
          <w:tl2br w:val="nil"/>
          <w:tr2bl w:val="nil"/>
        </w:tcBorders>
        <w:shd w:val="clear" w:color="auto" w:fill="FFFFFF" w:themeFill="background1"/>
        <w:vAlign w:val="center"/>
      </w:tcPr>
    </w:tblStylePr>
    <w:tblStylePr w:type="lastCol">
      <w:pPr>
        <w:jc w:val="center"/>
      </w:pPr>
      <w:rPr>
        <w:b w:val="0"/>
        <w:bCs/>
      </w:rPr>
      <w:tblPr/>
      <w:tcPr>
        <w:tcBorders>
          <w:top w:val="single" w:sz="4" w:space="0" w:color="994B97"/>
          <w:left w:val="single" w:sz="4" w:space="0" w:color="994B97"/>
          <w:bottom w:val="single" w:sz="4" w:space="0" w:color="994B97"/>
          <w:right w:val="single" w:sz="4" w:space="0" w:color="994B97"/>
          <w:insideH w:val="single" w:sz="4" w:space="0" w:color="994B97"/>
          <w:insideV w:val="single" w:sz="4" w:space="0" w:color="994B97"/>
          <w:tl2br w:val="nil"/>
          <w:tr2bl w:val="nil"/>
        </w:tcBorders>
        <w:shd w:val="clear" w:color="auto" w:fill="FFFFFF" w:themeFill="background1"/>
      </w:tcPr>
    </w:tblStylePr>
    <w:tblStylePr w:type="band1Vert">
      <w:pPr>
        <w:jc w:val="center"/>
      </w:pPr>
      <w:tblPr/>
      <w:tcPr>
        <w:tcBorders>
          <w:top w:val="single" w:sz="4" w:space="0" w:color="994B97"/>
          <w:left w:val="single" w:sz="4" w:space="0" w:color="994B97"/>
          <w:bottom w:val="single" w:sz="4" w:space="0" w:color="994B97"/>
          <w:right w:val="single" w:sz="4" w:space="0" w:color="994B97"/>
          <w:insideH w:val="single" w:sz="4" w:space="0" w:color="994B97"/>
          <w:insideV w:val="single" w:sz="4" w:space="0" w:color="994B97"/>
          <w:tl2br w:val="nil"/>
          <w:tr2bl w:val="nil"/>
        </w:tcBorders>
      </w:tcPr>
    </w:tblStylePr>
    <w:tblStylePr w:type="band2Vert">
      <w:pPr>
        <w:jc w:val="center"/>
      </w:pPr>
      <w:tblPr/>
      <w:tcPr>
        <w:tcBorders>
          <w:top w:val="single" w:sz="4" w:space="0" w:color="994B97"/>
          <w:left w:val="single" w:sz="4" w:space="0" w:color="994B97"/>
          <w:bottom w:val="single" w:sz="4" w:space="0" w:color="994B97"/>
          <w:right w:val="single" w:sz="4" w:space="0" w:color="994B97"/>
          <w:insideH w:val="single" w:sz="4" w:space="0" w:color="994B97"/>
          <w:insideV w:val="single" w:sz="4" w:space="0" w:color="994B97"/>
          <w:tl2br w:val="nil"/>
          <w:tr2bl w:val="nil"/>
        </w:tcBorders>
      </w:tcPr>
    </w:tblStylePr>
    <w:tblStylePr w:type="band1Horz">
      <w:pPr>
        <w:jc w:val="center"/>
      </w:pPr>
      <w:rPr>
        <w:b w:val="0"/>
      </w:rPr>
      <w:tblPr/>
      <w:tcPr>
        <w:tcBorders>
          <w:top w:val="single" w:sz="4" w:space="0" w:color="994B97"/>
          <w:left w:val="single" w:sz="4" w:space="0" w:color="994B97"/>
          <w:bottom w:val="single" w:sz="4" w:space="0" w:color="994B97"/>
          <w:right w:val="single" w:sz="4" w:space="0" w:color="994B97"/>
          <w:insideH w:val="single" w:sz="4" w:space="0" w:color="994B97"/>
          <w:insideV w:val="single" w:sz="4" w:space="0" w:color="994B97"/>
          <w:tl2br w:val="nil"/>
          <w:tr2bl w:val="nil"/>
        </w:tcBorders>
      </w:tcPr>
    </w:tblStylePr>
    <w:tblStylePr w:type="band2Horz">
      <w:pPr>
        <w:jc w:val="center"/>
      </w:pPr>
      <w:tblPr/>
      <w:tcPr>
        <w:tcBorders>
          <w:top w:val="single" w:sz="4" w:space="0" w:color="994B97"/>
          <w:left w:val="single" w:sz="4" w:space="0" w:color="994B97"/>
          <w:bottom w:val="single" w:sz="4" w:space="0" w:color="994B97"/>
          <w:right w:val="single" w:sz="4" w:space="0" w:color="994B97"/>
          <w:insideH w:val="single" w:sz="4" w:space="0" w:color="994B97"/>
          <w:insideV w:val="single" w:sz="4" w:space="0" w:color="994B97"/>
          <w:tl2br w:val="nil"/>
          <w:tr2bl w:val="nil"/>
        </w:tcBorders>
      </w:tcPr>
    </w:tblStylePr>
    <w:tblStylePr w:type="neCell">
      <w:tblPr/>
      <w:tcPr>
        <w:tcBorders>
          <w:bottom w:val="single" w:sz="4" w:space="0" w:color="994B97"/>
          <w:insideH w:val="nil"/>
          <w:insideV w:val="nil"/>
        </w:tcBorders>
        <w:shd w:val="clear" w:color="auto" w:fill="994B97"/>
      </w:tcPr>
    </w:tblStylePr>
    <w:tblStylePr w:type="nwCell">
      <w:pPr>
        <w:jc w:val="left"/>
      </w:pPr>
      <w:tblPr/>
      <w:tcPr>
        <w:shd w:val="clear" w:color="auto" w:fill="994B97"/>
      </w:tcPr>
    </w:tblStylePr>
    <w:tblStylePr w:type="seCell">
      <w:pPr>
        <w:jc w:val="center"/>
      </w:pPr>
      <w:tblPr/>
      <w:tcPr>
        <w:tcBorders>
          <w:top w:val="double" w:sz="4" w:space="0" w:color="994B97"/>
          <w:left w:val="single" w:sz="4" w:space="0" w:color="994B97"/>
          <w:bottom w:val="single" w:sz="4" w:space="0" w:color="994B97"/>
          <w:right w:val="single" w:sz="4" w:space="0" w:color="994B97"/>
          <w:insideH w:val="single" w:sz="4" w:space="0" w:color="994B97"/>
          <w:insideV w:val="single" w:sz="4" w:space="0" w:color="994B97"/>
          <w:tl2br w:val="nil"/>
          <w:tr2bl w:val="nil"/>
        </w:tcBorders>
      </w:tcPr>
    </w:tblStylePr>
    <w:tblStylePr w:type="swCell">
      <w:pPr>
        <w:jc w:val="left"/>
      </w:pPr>
      <w:tblPr/>
      <w:tcPr>
        <w:tcBorders>
          <w:top w:val="double" w:sz="4" w:space="0" w:color="994B97"/>
          <w:left w:val="single" w:sz="4" w:space="0" w:color="994B97"/>
          <w:bottom w:val="single" w:sz="4" w:space="0" w:color="994B97"/>
          <w:right w:val="single" w:sz="4" w:space="0" w:color="994B97"/>
          <w:insideH w:val="single" w:sz="4" w:space="0" w:color="994B97"/>
          <w:insideV w:val="single" w:sz="4" w:space="0" w:color="994B97"/>
          <w:tl2br w:val="nil"/>
          <w:tr2bl w:val="nil"/>
        </w:tcBorders>
      </w:tcPr>
    </w:tblStylePr>
  </w:style>
  <w:style w:type="table" w:customStyle="1" w:styleId="Style1">
    <w:name w:val="Style1"/>
    <w:basedOn w:val="TableNormal"/>
    <w:uiPriority w:val="99"/>
    <w:rsid w:val="00B57437"/>
    <w:pPr>
      <w:spacing w:after="0" w:line="240" w:lineRule="auto"/>
    </w:pPr>
    <w:tblPr>
      <w:tblBorders>
        <w:top w:val="single" w:sz="4" w:space="0" w:color="994B97"/>
        <w:left w:val="single" w:sz="4" w:space="0" w:color="994B97"/>
        <w:bottom w:val="single" w:sz="4" w:space="0" w:color="994B97"/>
        <w:right w:val="single" w:sz="4" w:space="0" w:color="994B97"/>
        <w:insideH w:val="single" w:sz="4" w:space="0" w:color="994B97"/>
        <w:insideV w:val="single" w:sz="4" w:space="0" w:color="994B97"/>
      </w:tblBorders>
    </w:tblPr>
    <w:tblStylePr w:type="firstRow">
      <w:rPr>
        <w:color w:val="FFFFFF" w:themeColor="background1"/>
      </w:rPr>
      <w:tblPr/>
      <w:tcPr>
        <w:shd w:val="clear" w:color="auto" w:fill="994B97"/>
      </w:tcPr>
    </w:tblStylePr>
    <w:tblStylePr w:type="lastRow">
      <w:tblPr/>
      <w:tcPr>
        <w:tcBorders>
          <w:top w:val="nil"/>
        </w:tcBorders>
      </w:tcPr>
    </w:tblStylePr>
    <w:tblStylePr w:type="seCell">
      <w:tblPr/>
      <w:tcPr>
        <w:tcBorders>
          <w:top w:val="nil"/>
        </w:tcBorders>
      </w:tcPr>
    </w:tblStylePr>
    <w:tblStylePr w:type="swCell">
      <w:tblPr/>
      <w:tcPr>
        <w:tcBorders>
          <w:top w:val="nil"/>
        </w:tcBorders>
      </w:tcPr>
    </w:tblStylePr>
  </w:style>
  <w:style w:type="paragraph" w:styleId="Header">
    <w:name w:val="header"/>
    <w:basedOn w:val="Normal"/>
    <w:link w:val="HeaderChar"/>
    <w:uiPriority w:val="99"/>
    <w:unhideWhenUsed/>
    <w:rsid w:val="00970E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ED1"/>
  </w:style>
  <w:style w:type="paragraph" w:styleId="Footer">
    <w:name w:val="footer"/>
    <w:basedOn w:val="Normal"/>
    <w:link w:val="FooterChar"/>
    <w:uiPriority w:val="99"/>
    <w:unhideWhenUsed/>
    <w:rsid w:val="00970E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ED1"/>
  </w:style>
  <w:style w:type="character" w:styleId="BookTitle">
    <w:name w:val="Book Title"/>
    <w:uiPriority w:val="33"/>
    <w:qFormat/>
    <w:rsid w:val="00E12085"/>
    <w:rPr>
      <w:b/>
      <w:color w:val="1E22AA" w:themeColor="accent1"/>
      <w:sz w:val="40"/>
      <w:szCs w:val="40"/>
    </w:rPr>
  </w:style>
  <w:style w:type="table" w:styleId="ListTable4">
    <w:name w:val="List Table 4"/>
    <w:basedOn w:val="TableNormal"/>
    <w:uiPriority w:val="49"/>
    <w:rsid w:val="00970ED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5E42C6"/>
    <w:rPr>
      <w:color w:val="808080"/>
    </w:rPr>
  </w:style>
  <w:style w:type="paragraph" w:styleId="Title">
    <w:name w:val="Title"/>
    <w:basedOn w:val="Normal"/>
    <w:next w:val="Normal"/>
    <w:link w:val="TitleChar"/>
    <w:uiPriority w:val="10"/>
    <w:qFormat/>
    <w:rsid w:val="002C01E0"/>
    <w:rPr>
      <w:rFonts w:eastAsiaTheme="majorEastAsia" w:cs="Arial"/>
      <w:b/>
      <w:color w:val="1E22AA" w:themeColor="accent1"/>
      <w:sz w:val="56"/>
      <w:szCs w:val="56"/>
    </w:rPr>
  </w:style>
  <w:style w:type="character" w:customStyle="1" w:styleId="TitleChar">
    <w:name w:val="Title Char"/>
    <w:basedOn w:val="DefaultParagraphFont"/>
    <w:link w:val="Title"/>
    <w:uiPriority w:val="10"/>
    <w:rsid w:val="002C01E0"/>
    <w:rPr>
      <w:rFonts w:ascii="Arial" w:eastAsiaTheme="majorEastAsia" w:hAnsi="Arial" w:cs="Arial"/>
      <w:b/>
      <w:color w:val="1E22AA" w:themeColor="accent1"/>
      <w:sz w:val="56"/>
      <w:szCs w:val="56"/>
    </w:rPr>
  </w:style>
  <w:style w:type="paragraph" w:customStyle="1" w:styleId="Appendix">
    <w:name w:val="Appendix"/>
    <w:basedOn w:val="Normal"/>
    <w:link w:val="AppendixChar"/>
    <w:qFormat/>
    <w:rsid w:val="00E12085"/>
    <w:rPr>
      <w:rFonts w:eastAsiaTheme="majorEastAsia" w:cstheme="minorHAnsi"/>
      <w:b/>
      <w:color w:val="1E22AA" w:themeColor="accent1"/>
      <w:sz w:val="32"/>
      <w:szCs w:val="32"/>
    </w:rPr>
  </w:style>
  <w:style w:type="character" w:styleId="UnresolvedMention">
    <w:name w:val="Unresolved Mention"/>
    <w:basedOn w:val="DefaultParagraphFont"/>
    <w:uiPriority w:val="99"/>
    <w:semiHidden/>
    <w:unhideWhenUsed/>
    <w:rsid w:val="00943756"/>
    <w:rPr>
      <w:color w:val="808080"/>
      <w:shd w:val="clear" w:color="auto" w:fill="E6E6E6"/>
    </w:rPr>
  </w:style>
  <w:style w:type="character" w:customStyle="1" w:styleId="AppendixChar">
    <w:name w:val="Appendix Char"/>
    <w:basedOn w:val="DefaultParagraphFont"/>
    <w:link w:val="Appendix"/>
    <w:rsid w:val="00E12085"/>
    <w:rPr>
      <w:rFonts w:ascii="Arial" w:eastAsiaTheme="majorEastAsia" w:hAnsi="Arial" w:cstheme="minorHAnsi"/>
      <w:b/>
      <w:color w:val="1E22AA" w:themeColor="accent1"/>
      <w:sz w:val="32"/>
      <w:szCs w:val="32"/>
    </w:rPr>
  </w:style>
  <w:style w:type="paragraph" w:customStyle="1" w:styleId="Tableheader">
    <w:name w:val="Table header"/>
    <w:basedOn w:val="TableofFigures"/>
    <w:link w:val="TableheaderChar"/>
    <w:autoRedefine/>
    <w:qFormat/>
    <w:rsid w:val="00E12085"/>
    <w:pPr>
      <w:numPr>
        <w:numId w:val="15"/>
      </w:numPr>
      <w:spacing w:line="240" w:lineRule="auto"/>
      <w:ind w:left="0" w:firstLine="0"/>
    </w:pPr>
    <w:rPr>
      <w:rFonts w:eastAsia="Times New Roman"/>
      <w:b/>
      <w:color w:val="1E22AA" w:themeColor="accent1"/>
      <w:sz w:val="20"/>
    </w:rPr>
  </w:style>
  <w:style w:type="paragraph" w:customStyle="1" w:styleId="Figure">
    <w:name w:val="Figure"/>
    <w:basedOn w:val="Normal"/>
    <w:link w:val="FigureChar"/>
    <w:autoRedefine/>
    <w:qFormat/>
    <w:rsid w:val="00E12085"/>
    <w:pPr>
      <w:numPr>
        <w:numId w:val="13"/>
      </w:numPr>
      <w:ind w:left="0" w:firstLine="0"/>
    </w:pPr>
    <w:rPr>
      <w:rFonts w:eastAsia="Times New Roman"/>
      <w:i/>
      <w:color w:val="1E22AA" w:themeColor="accent1"/>
      <w:sz w:val="20"/>
    </w:rPr>
  </w:style>
  <w:style w:type="character" w:customStyle="1" w:styleId="TableheaderChar">
    <w:name w:val="Table header Char"/>
    <w:basedOn w:val="DefaultParagraphFont"/>
    <w:link w:val="Tableheader"/>
    <w:rsid w:val="00E12085"/>
    <w:rPr>
      <w:rFonts w:ascii="Arial" w:eastAsia="Times New Roman" w:hAnsi="Arial"/>
      <w:b/>
      <w:color w:val="1E22AA" w:themeColor="accent1"/>
      <w:sz w:val="20"/>
    </w:rPr>
  </w:style>
  <w:style w:type="paragraph" w:styleId="NoSpacing">
    <w:name w:val="No Spacing"/>
    <w:uiPriority w:val="1"/>
    <w:qFormat/>
    <w:rsid w:val="003B2A91"/>
    <w:pPr>
      <w:spacing w:after="0" w:line="240" w:lineRule="auto"/>
    </w:pPr>
  </w:style>
  <w:style w:type="character" w:customStyle="1" w:styleId="FigureChar">
    <w:name w:val="Figure Char"/>
    <w:basedOn w:val="TableheaderChar"/>
    <w:link w:val="Figure"/>
    <w:rsid w:val="00E12085"/>
    <w:rPr>
      <w:rFonts w:ascii="Arial" w:eastAsia="Times New Roman" w:hAnsi="Arial"/>
      <w:b w:val="0"/>
      <w:i/>
      <w:color w:val="1E22AA" w:themeColor="accent1"/>
      <w:sz w:val="20"/>
    </w:rPr>
  </w:style>
  <w:style w:type="paragraph" w:styleId="TableofFigures">
    <w:name w:val="table of figures"/>
    <w:basedOn w:val="Normal"/>
    <w:next w:val="Normal"/>
    <w:uiPriority w:val="99"/>
    <w:unhideWhenUsed/>
    <w:rsid w:val="003B2A91"/>
    <w:pPr>
      <w:spacing w:after="0"/>
    </w:pPr>
  </w:style>
  <w:style w:type="paragraph" w:styleId="Quote">
    <w:name w:val="Quote"/>
    <w:basedOn w:val="Normal"/>
    <w:next w:val="Normal"/>
    <w:link w:val="QuoteChar"/>
    <w:uiPriority w:val="29"/>
    <w:qFormat/>
    <w:rsid w:val="000B6FF4"/>
    <w:pPr>
      <w:spacing w:before="200" w:after="0"/>
      <w:ind w:right="862"/>
    </w:pPr>
    <w:rPr>
      <w:bCs/>
      <w:iCs/>
      <w:color w:val="FF5C39" w:themeColor="accent3"/>
      <w:sz w:val="32"/>
      <w:szCs w:val="32"/>
    </w:rPr>
  </w:style>
  <w:style w:type="character" w:customStyle="1" w:styleId="QuoteChar">
    <w:name w:val="Quote Char"/>
    <w:basedOn w:val="DefaultParagraphFont"/>
    <w:link w:val="Quote"/>
    <w:uiPriority w:val="29"/>
    <w:rsid w:val="000B6FF4"/>
    <w:rPr>
      <w:rFonts w:ascii="Arial" w:hAnsi="Arial"/>
      <w:bCs/>
      <w:iCs/>
      <w:color w:val="FF5C39" w:themeColor="accent3"/>
      <w:sz w:val="32"/>
      <w:szCs w:val="32"/>
    </w:rPr>
  </w:style>
  <w:style w:type="paragraph" w:customStyle="1" w:styleId="Quotee">
    <w:name w:val="Quotee"/>
    <w:basedOn w:val="Normal"/>
    <w:link w:val="QuoteeChar"/>
    <w:qFormat/>
    <w:rsid w:val="000B6FF4"/>
    <w:rPr>
      <w:b/>
      <w:caps/>
      <w:color w:val="FF5C39" w:themeColor="accent3"/>
      <w:sz w:val="20"/>
    </w:rPr>
  </w:style>
  <w:style w:type="paragraph" w:customStyle="1" w:styleId="Statnumber">
    <w:name w:val="Stat number"/>
    <w:basedOn w:val="Normal"/>
    <w:qFormat/>
    <w:rsid w:val="000B6FF4"/>
    <w:pPr>
      <w:spacing w:after="0" w:line="240" w:lineRule="auto"/>
    </w:pPr>
    <w:rPr>
      <w:rFonts w:cs="Arial"/>
      <w:b/>
      <w:bCs/>
      <w:color w:val="FF5C35"/>
      <w:sz w:val="56"/>
      <w:szCs w:val="56"/>
    </w:rPr>
  </w:style>
  <w:style w:type="character" w:customStyle="1" w:styleId="QuoteeChar">
    <w:name w:val="Quotee Char"/>
    <w:basedOn w:val="DefaultParagraphFont"/>
    <w:link w:val="Quotee"/>
    <w:rsid w:val="000B6FF4"/>
    <w:rPr>
      <w:rFonts w:ascii="Arial" w:hAnsi="Arial"/>
      <w:b/>
      <w:caps/>
      <w:color w:val="FF5C39" w:themeColor="accent3"/>
      <w:sz w:val="20"/>
    </w:rPr>
  </w:style>
  <w:style w:type="paragraph" w:customStyle="1" w:styleId="Statwording">
    <w:name w:val="Stat wording"/>
    <w:basedOn w:val="Normal"/>
    <w:qFormat/>
    <w:rsid w:val="000B6FF4"/>
    <w:pPr>
      <w:spacing w:after="0" w:line="240" w:lineRule="auto"/>
    </w:pPr>
    <w:rPr>
      <w:rFonts w:cs="Arial"/>
      <w:color w:val="FF5C35"/>
      <w:sz w:val="32"/>
      <w:szCs w:val="32"/>
    </w:rPr>
  </w:style>
  <w:style w:type="character" w:styleId="CommentReference">
    <w:name w:val="annotation reference"/>
    <w:basedOn w:val="DefaultParagraphFont"/>
    <w:uiPriority w:val="99"/>
    <w:semiHidden/>
    <w:unhideWhenUsed/>
    <w:rsid w:val="0089068E"/>
    <w:rPr>
      <w:sz w:val="16"/>
      <w:szCs w:val="16"/>
    </w:rPr>
  </w:style>
  <w:style w:type="paragraph" w:styleId="CommentText">
    <w:name w:val="annotation text"/>
    <w:basedOn w:val="Normal"/>
    <w:link w:val="CommentTextChar"/>
    <w:uiPriority w:val="99"/>
    <w:semiHidden/>
    <w:unhideWhenUsed/>
    <w:rsid w:val="0089068E"/>
    <w:pPr>
      <w:spacing w:line="240" w:lineRule="auto"/>
    </w:pPr>
    <w:rPr>
      <w:sz w:val="20"/>
      <w:szCs w:val="20"/>
    </w:rPr>
  </w:style>
  <w:style w:type="character" w:customStyle="1" w:styleId="CommentTextChar">
    <w:name w:val="Comment Text Char"/>
    <w:basedOn w:val="DefaultParagraphFont"/>
    <w:link w:val="CommentText"/>
    <w:uiPriority w:val="99"/>
    <w:semiHidden/>
    <w:rsid w:val="0089068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9068E"/>
    <w:rPr>
      <w:b/>
      <w:bCs/>
    </w:rPr>
  </w:style>
  <w:style w:type="character" w:customStyle="1" w:styleId="CommentSubjectChar">
    <w:name w:val="Comment Subject Char"/>
    <w:basedOn w:val="CommentTextChar"/>
    <w:link w:val="CommentSubject"/>
    <w:uiPriority w:val="99"/>
    <w:semiHidden/>
    <w:rsid w:val="0089068E"/>
    <w:rPr>
      <w:rFonts w:ascii="Arial" w:hAnsi="Arial"/>
      <w:b/>
      <w:bCs/>
      <w:sz w:val="20"/>
      <w:szCs w:val="20"/>
    </w:rPr>
  </w:style>
  <w:style w:type="paragraph" w:styleId="BalloonText">
    <w:name w:val="Balloon Text"/>
    <w:basedOn w:val="Normal"/>
    <w:link w:val="BalloonTextChar"/>
    <w:uiPriority w:val="99"/>
    <w:semiHidden/>
    <w:unhideWhenUsed/>
    <w:rsid w:val="008906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68E"/>
    <w:rPr>
      <w:rFonts w:ascii="Segoe UI" w:hAnsi="Segoe UI" w:cs="Segoe UI"/>
      <w:sz w:val="18"/>
      <w:szCs w:val="18"/>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L Char"/>
    <w:link w:val="ListParagraph"/>
    <w:uiPriority w:val="34"/>
    <w:qFormat/>
    <w:locked/>
    <w:rsid w:val="0090038A"/>
    <w:rPr>
      <w:rFonts w:ascii="Arial" w:hAnsi="Arial"/>
      <w:color w:val="1E22AA" w:themeColor="accent1"/>
      <w:sz w:val="24"/>
    </w:rPr>
  </w:style>
  <w:style w:type="paragraph" w:styleId="FootnoteText">
    <w:name w:val="footnote text"/>
    <w:basedOn w:val="Normal"/>
    <w:link w:val="FootnoteTextChar"/>
    <w:uiPriority w:val="99"/>
    <w:semiHidden/>
    <w:unhideWhenUsed/>
    <w:rsid w:val="0090038A"/>
    <w:pPr>
      <w:spacing w:after="0" w:line="240" w:lineRule="auto"/>
    </w:pPr>
    <w:rPr>
      <w:rFonts w:cs="Arial"/>
      <w:sz w:val="20"/>
      <w:szCs w:val="20"/>
    </w:rPr>
  </w:style>
  <w:style w:type="character" w:customStyle="1" w:styleId="FootnoteTextChar">
    <w:name w:val="Footnote Text Char"/>
    <w:basedOn w:val="DefaultParagraphFont"/>
    <w:link w:val="FootnoteText"/>
    <w:uiPriority w:val="99"/>
    <w:semiHidden/>
    <w:rsid w:val="0090038A"/>
    <w:rPr>
      <w:rFonts w:ascii="Arial" w:hAnsi="Arial" w:cs="Arial"/>
      <w:sz w:val="20"/>
      <w:szCs w:val="20"/>
    </w:rPr>
  </w:style>
  <w:style w:type="character" w:styleId="FootnoteReference">
    <w:name w:val="footnote reference"/>
    <w:basedOn w:val="DefaultParagraphFont"/>
    <w:uiPriority w:val="99"/>
    <w:semiHidden/>
    <w:unhideWhenUsed/>
    <w:rsid w:val="0090038A"/>
    <w:rPr>
      <w:vertAlign w:val="superscript"/>
    </w:rPr>
  </w:style>
  <w:style w:type="paragraph" w:customStyle="1" w:styleId="05Text">
    <w:name w:val="05 Text"/>
    <w:basedOn w:val="Normal"/>
    <w:rsid w:val="0090038A"/>
    <w:pPr>
      <w:spacing w:after="0" w:line="240" w:lineRule="atLeast"/>
    </w:pPr>
    <w:rPr>
      <w:rFonts w:ascii="Times New Roman" w:eastAsia="Times New Roman" w:hAnsi="Times New Roman" w:cs="Times New Roman"/>
      <w:lang w:eastAsia="ko-KR"/>
    </w:rPr>
  </w:style>
  <w:style w:type="table" w:customStyle="1" w:styleId="TableGrid1">
    <w:name w:val="Table Grid1"/>
    <w:basedOn w:val="TableNormal"/>
    <w:next w:val="TableGrid"/>
    <w:uiPriority w:val="59"/>
    <w:rsid w:val="00EE5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844131">
      <w:bodyDiv w:val="1"/>
      <w:marLeft w:val="0"/>
      <w:marRight w:val="0"/>
      <w:marTop w:val="0"/>
      <w:marBottom w:val="0"/>
      <w:divBdr>
        <w:top w:val="none" w:sz="0" w:space="0" w:color="auto"/>
        <w:left w:val="none" w:sz="0" w:space="0" w:color="auto"/>
        <w:bottom w:val="none" w:sz="0" w:space="0" w:color="auto"/>
        <w:right w:val="none" w:sz="0" w:space="0" w:color="auto"/>
      </w:divBdr>
    </w:div>
    <w:div w:id="208051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eur02.safelinks.protection.outlook.com/?url=http%3A%2F%2Fwww.yourschoolgames%2F&amp;data=05%7C01%7Clucy.slavin%40youthsporttrust.org%7C2c9cbdbe992a403c14d208db9ca8c33a%7C1edf6d8569a74432ab4c4f127bbfeedd%7C0%7C0%7C638276020881955013%7CUnknown%7CTWFpbGZsb3d8eyJWIjoiMC4wLjAwMDAiLCJQIjoiV2luMzIiLCJBTiI6Ik1haWwiLCJXVCI6Mn0%3D%7C3000%7C%7C%7C&amp;sdata=Nm2IGMf1XAnf6RmU3MgjtZxdyTZMr3vhDKefGFCppck%3D&amp;reserved=0" TargetMode="External"/><Relationship Id="rId18" Type="http://schemas.openxmlformats.org/officeDocument/2006/relationships/hyperlink" Target="https://www.youthsporttrust.org/news-insight/research"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facebook.com/youthsporttrust" TargetMode="External"/><Relationship Id="rId7" Type="http://schemas.openxmlformats.org/officeDocument/2006/relationships/endnotes" Target="endnotes.xml"/><Relationship Id="rId12" Type="http://schemas.openxmlformats.org/officeDocument/2006/relationships/hyperlink" Target="https://www.youthsporttrust.org/" TargetMode="External"/><Relationship Id="rId17" Type="http://schemas.openxmlformats.org/officeDocument/2006/relationships/footer" Target="footer4.xml"/><Relationship Id="rId25" Type="http://schemas.openxmlformats.org/officeDocument/2006/relationships/hyperlink" Target="https://www.linkedin.com/company/youth-sport-trust/mycompany/"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youthsporttrust.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mailto:lucy.slavin@youthsporttrust.org" TargetMode="External"/><Relationship Id="rId23" Type="http://schemas.openxmlformats.org/officeDocument/2006/relationships/hyperlink" Target="https://www.instagram.com/youthsporttrust/" TargetMode="External"/><Relationship Id="rId28" Type="http://schemas.openxmlformats.org/officeDocument/2006/relationships/image" Target="media/image9.png"/><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lucy.slavin@youthsporttrust.org" TargetMode="External"/><Relationship Id="rId22" Type="http://schemas.openxmlformats.org/officeDocument/2006/relationships/image" Target="media/image6.png"/><Relationship Id="rId27" Type="http://schemas.openxmlformats.org/officeDocument/2006/relationships/hyperlink" Target="https://twitter.com/youthsporttrust" TargetMode="External"/><Relationship Id="rId30" Type="http://schemas.openxmlformats.org/officeDocument/2006/relationships/glossaryDocument" Target="glossary/document.xml"/></Relationships>
</file>

<file path=word/_rels/footer4.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Directorates%20and%20Depts\Corporate%20Services\Operational%20Performance\Private\Team%20Admin\R&amp;I%20Branding\2021%20Report%20Template%20Blue%20Non-research%20brande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94043120D04E2C8E101C0EB11FFBDF"/>
        <w:category>
          <w:name w:val="General"/>
          <w:gallery w:val="placeholder"/>
        </w:category>
        <w:types>
          <w:type w:val="bbPlcHdr"/>
        </w:types>
        <w:behaviors>
          <w:behavior w:val="content"/>
        </w:behaviors>
        <w:guid w:val="{4327B8A7-1600-4EDA-A244-17B0B4FCFC57}"/>
      </w:docPartPr>
      <w:docPartBody>
        <w:p w:rsidR="000D1F60" w:rsidRDefault="0061147B">
          <w:pPr>
            <w:pStyle w:val="AC94043120D04E2C8E101C0EB11FFBDF"/>
          </w:pPr>
          <w:r w:rsidRPr="00436B0F">
            <w:rPr>
              <w:rStyle w:val="PlaceholderText"/>
            </w:rPr>
            <w:t>[Title]</w:t>
          </w:r>
        </w:p>
      </w:docPartBody>
    </w:docPart>
    <w:docPart>
      <w:docPartPr>
        <w:name w:val="32226C7A2A5E4655A7483C4A44146087"/>
        <w:category>
          <w:name w:val="General"/>
          <w:gallery w:val="placeholder"/>
        </w:category>
        <w:types>
          <w:type w:val="bbPlcHdr"/>
        </w:types>
        <w:behaviors>
          <w:behavior w:val="content"/>
        </w:behaviors>
        <w:guid w:val="{BCC59E11-F5BF-4BC4-A2D0-48BD074D5E1A}"/>
      </w:docPartPr>
      <w:docPartBody>
        <w:p w:rsidR="000D1F60" w:rsidRDefault="0061147B">
          <w:pPr>
            <w:pStyle w:val="32226C7A2A5E4655A7483C4A44146087"/>
          </w:pPr>
          <w:r w:rsidRPr="00013CD7">
            <w:rPr>
              <w:rStyle w:val="PlaceholderText"/>
            </w:rPr>
            <w:t>[Title]</w:t>
          </w:r>
        </w:p>
      </w:docPartBody>
    </w:docPart>
    <w:docPart>
      <w:docPartPr>
        <w:name w:val="1A670ABEB2844FCC9CC4CB5B196D5791"/>
        <w:category>
          <w:name w:val="General"/>
          <w:gallery w:val="placeholder"/>
        </w:category>
        <w:types>
          <w:type w:val="bbPlcHdr"/>
        </w:types>
        <w:behaviors>
          <w:behavior w:val="content"/>
        </w:behaviors>
        <w:guid w:val="{42331C38-C46B-4984-B723-CEED45F9D4FF}"/>
      </w:docPartPr>
      <w:docPartBody>
        <w:p w:rsidR="000D1F60" w:rsidRDefault="0061147B">
          <w:pPr>
            <w:pStyle w:val="1A670ABEB2844FCC9CC4CB5B196D5791"/>
          </w:pPr>
          <w:r w:rsidRPr="00013CD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47B"/>
    <w:rsid w:val="000D1F60"/>
    <w:rsid w:val="00611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C94043120D04E2C8E101C0EB11FFBDF">
    <w:name w:val="AC94043120D04E2C8E101C0EB11FFBDF"/>
  </w:style>
  <w:style w:type="paragraph" w:customStyle="1" w:styleId="32226C7A2A5E4655A7483C4A44146087">
    <w:name w:val="32226C7A2A5E4655A7483C4A44146087"/>
  </w:style>
  <w:style w:type="paragraph" w:customStyle="1" w:styleId="1A670ABEB2844FCC9CC4CB5B196D5791">
    <w:name w:val="1A670ABEB2844FCC9CC4CB5B196D57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YST2021">
      <a:dk1>
        <a:sysClr val="windowText" lastClr="000000"/>
      </a:dk1>
      <a:lt1>
        <a:sysClr val="window" lastClr="FFFFFF"/>
      </a:lt1>
      <a:dk2>
        <a:srgbClr val="1E22AA"/>
      </a:dk2>
      <a:lt2>
        <a:srgbClr val="D2D7DB"/>
      </a:lt2>
      <a:accent1>
        <a:srgbClr val="1E22AA"/>
      </a:accent1>
      <a:accent2>
        <a:srgbClr val="00B74F"/>
      </a:accent2>
      <a:accent3>
        <a:srgbClr val="FF5C39"/>
      </a:accent3>
      <a:accent4>
        <a:srgbClr val="FEDB00"/>
      </a:accent4>
      <a:accent5>
        <a:srgbClr val="E31C79"/>
      </a:accent5>
      <a:accent6>
        <a:srgbClr val="2CCCD3"/>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7A1452"/>
        </a:solidFill>
        <a:ln>
          <a:solidFill>
            <a:srgbClr val="7A1452"/>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2">
            <a:shade val="50000"/>
          </a:schemeClr>
        </a:lnRef>
        <a:fillRef idx="1">
          <a:schemeClr val="accent2"/>
        </a:fillRef>
        <a:effectRef idx="0">
          <a:schemeClr val="accent2"/>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AB807-027C-41E6-B88B-BFAFA248D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Report Template Blue Non-research branded</Template>
  <TotalTime>74</TotalTime>
  <Pages>11</Pages>
  <Words>1592</Words>
  <Characters>9077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Xxx Research Brief</vt:lpstr>
    </vt:vector>
  </TitlesOfParts>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Competition Formats: Research Brief</dc:title>
  <dc:subject/>
  <dc:creator>Hannah Geis</dc:creator>
  <cp:keywords/>
  <dc:description/>
  <cp:lastModifiedBy>Lucy Slavin</cp:lastModifiedBy>
  <cp:revision>6</cp:revision>
  <dcterms:created xsi:type="dcterms:W3CDTF">2023-08-10T07:27:00Z</dcterms:created>
  <dcterms:modified xsi:type="dcterms:W3CDTF">2023-08-17T13:56:00Z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-619045978</vt:i4>
  </property>
</Properties>
</file>